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B2B3" w14:textId="227664AD"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9C325C">
        <w:rPr>
          <w:b/>
          <w:sz w:val="22"/>
          <w:szCs w:val="22"/>
          <w:u w:val="single"/>
        </w:rPr>
        <w:t>7</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9C325C">
        <w:rPr>
          <w:b/>
          <w:sz w:val="22"/>
          <w:szCs w:val="22"/>
          <w:u w:val="single"/>
        </w:rPr>
        <w:t>2</w:t>
      </w:r>
      <w:r w:rsidR="00D61B6D">
        <w:rPr>
          <w:b/>
          <w:sz w:val="22"/>
          <w:szCs w:val="22"/>
          <w:u w:val="single"/>
        </w:rPr>
        <w:t>/</w:t>
      </w:r>
      <w:r w:rsidR="009C325C">
        <w:rPr>
          <w:b/>
          <w:sz w:val="22"/>
          <w:szCs w:val="22"/>
          <w:u w:val="single"/>
        </w:rPr>
        <w:t>7</w:t>
      </w:r>
      <w:r w:rsidR="005E5C91">
        <w:rPr>
          <w:b/>
          <w:sz w:val="22"/>
          <w:szCs w:val="22"/>
          <w:u w:val="single"/>
        </w:rPr>
        <w:t>/2019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234848A0" w14:textId="414EEEEA" w:rsidR="00FF0A76" w:rsidRPr="00FF0A76" w:rsidRDefault="00996EEA" w:rsidP="00FF0A76">
      <w:pPr>
        <w:spacing w:after="0"/>
        <w:rPr>
          <w:b/>
          <w:sz w:val="22"/>
          <w:szCs w:val="22"/>
          <w:u w:val="single"/>
        </w:rPr>
      </w:pPr>
      <w:r>
        <w:rPr>
          <w:b/>
          <w:sz w:val="22"/>
          <w:szCs w:val="22"/>
          <w:u w:val="single"/>
        </w:rPr>
        <w:t>Zoom Meeting Details:</w:t>
      </w:r>
      <w:r w:rsidR="0084700C">
        <w:rPr>
          <w:b/>
          <w:sz w:val="22"/>
          <w:szCs w:val="22"/>
          <w:u w:val="single"/>
        </w:rPr>
        <w:t xml:space="preserve"> </w:t>
      </w:r>
      <w:r w:rsidR="00FF0A76">
        <w:rPr>
          <w:rFonts w:ascii="Calibri" w:hAnsi="Calibri"/>
          <w:b/>
          <w:bCs/>
          <w:sz w:val="22"/>
          <w:szCs w:val="22"/>
        </w:rPr>
        <w:t>NHERI Council Spring 2019 Monthly Meetings</w:t>
      </w:r>
      <w:r w:rsidR="00FF0A76">
        <w:t xml:space="preserve"> </w:t>
      </w:r>
    </w:p>
    <w:p w14:paraId="36AAB177" w14:textId="77777777" w:rsidR="00FF0A76" w:rsidRPr="00FF0A76" w:rsidRDefault="00FF0A76" w:rsidP="00FF0A76">
      <w:pPr>
        <w:spacing w:after="0"/>
        <w:rPr>
          <w:sz w:val="20"/>
          <w:szCs w:val="20"/>
        </w:rPr>
      </w:pPr>
      <w:r w:rsidRPr="00FF0A76">
        <w:rPr>
          <w:rFonts w:ascii="Calibri" w:hAnsi="Calibri"/>
          <w:sz w:val="20"/>
          <w:szCs w:val="20"/>
        </w:rPr>
        <w:t>        Jan 10, 2019 2:00 PM</w:t>
      </w:r>
    </w:p>
    <w:p w14:paraId="4D66F5DA" w14:textId="77777777" w:rsidR="00FF0A76" w:rsidRPr="00FF0A76" w:rsidRDefault="00FF0A76" w:rsidP="00FF0A76">
      <w:pPr>
        <w:spacing w:after="0"/>
        <w:rPr>
          <w:sz w:val="20"/>
          <w:szCs w:val="20"/>
        </w:rPr>
      </w:pPr>
      <w:r w:rsidRPr="00FF0A76">
        <w:rPr>
          <w:rFonts w:ascii="Calibri" w:hAnsi="Calibri"/>
          <w:sz w:val="20"/>
          <w:szCs w:val="20"/>
        </w:rPr>
        <w:t xml:space="preserve">        </w:t>
      </w:r>
      <w:r w:rsidRPr="00CA4F99">
        <w:rPr>
          <w:rFonts w:ascii="Calibri" w:hAnsi="Calibri"/>
          <w:sz w:val="20"/>
          <w:szCs w:val="20"/>
        </w:rPr>
        <w:t>Feb 7, 2019 2:00 PM</w:t>
      </w:r>
    </w:p>
    <w:p w14:paraId="01F27AF3" w14:textId="77777777" w:rsidR="00FF0A76" w:rsidRPr="00FF0A76" w:rsidRDefault="00FF0A76" w:rsidP="00FF0A76">
      <w:pPr>
        <w:spacing w:after="0"/>
        <w:rPr>
          <w:sz w:val="20"/>
          <w:szCs w:val="20"/>
        </w:rPr>
      </w:pPr>
      <w:r w:rsidRPr="00FF0A76">
        <w:rPr>
          <w:rFonts w:ascii="Calibri" w:hAnsi="Calibri"/>
          <w:sz w:val="20"/>
          <w:szCs w:val="20"/>
        </w:rPr>
        <w:t>        Mar 7, 2019 2:00 PM</w:t>
      </w:r>
    </w:p>
    <w:p w14:paraId="4E636C15" w14:textId="77777777" w:rsidR="00FF0A76" w:rsidRPr="00FF0A76" w:rsidRDefault="00FF0A76" w:rsidP="00FF0A76">
      <w:pPr>
        <w:spacing w:after="0"/>
        <w:rPr>
          <w:sz w:val="20"/>
          <w:szCs w:val="20"/>
        </w:rPr>
      </w:pPr>
      <w:r w:rsidRPr="00FF0A76">
        <w:rPr>
          <w:rFonts w:ascii="Calibri" w:hAnsi="Calibri"/>
          <w:sz w:val="20"/>
          <w:szCs w:val="20"/>
        </w:rPr>
        <w:t>        Apr 4, 2019 2:00 PM</w:t>
      </w:r>
    </w:p>
    <w:p w14:paraId="57363720" w14:textId="77777777" w:rsidR="00FF0A76" w:rsidRPr="00FF0A76" w:rsidRDefault="00FF0A76" w:rsidP="00FF0A76">
      <w:pPr>
        <w:spacing w:after="0"/>
        <w:rPr>
          <w:sz w:val="20"/>
          <w:szCs w:val="20"/>
        </w:rPr>
      </w:pPr>
      <w:r w:rsidRPr="00FF0A76">
        <w:rPr>
          <w:rFonts w:ascii="Calibri" w:hAnsi="Calibri"/>
          <w:sz w:val="20"/>
          <w:szCs w:val="20"/>
        </w:rPr>
        <w:t>        May 2, 2019 2:00 PM</w:t>
      </w:r>
    </w:p>
    <w:p w14:paraId="55ED9AC5" w14:textId="77777777" w:rsidR="00FF0A76" w:rsidRPr="00FF0A76" w:rsidRDefault="00FF0A76" w:rsidP="00FF0A76">
      <w:pPr>
        <w:spacing w:after="0"/>
        <w:rPr>
          <w:sz w:val="20"/>
          <w:szCs w:val="20"/>
        </w:rPr>
      </w:pPr>
      <w:r w:rsidRPr="00FF0A76">
        <w:rPr>
          <w:rFonts w:ascii="Calibri" w:hAnsi="Calibri"/>
          <w:sz w:val="20"/>
          <w:szCs w:val="20"/>
        </w:rPr>
        <w:t>Please download and import the following iCalendar (.ics) files to your calendar system.</w:t>
      </w:r>
    </w:p>
    <w:p w14:paraId="175750BC" w14:textId="77777777" w:rsidR="00FF0A76" w:rsidRPr="00FF0A76" w:rsidRDefault="00FF0A76" w:rsidP="00FF0A76">
      <w:pPr>
        <w:spacing w:after="0"/>
        <w:rPr>
          <w:sz w:val="20"/>
          <w:szCs w:val="20"/>
        </w:rPr>
      </w:pPr>
      <w:r w:rsidRPr="00FF0A76">
        <w:rPr>
          <w:rFonts w:ascii="Calibri" w:hAnsi="Calibri"/>
          <w:sz w:val="20"/>
          <w:szCs w:val="20"/>
        </w:rPr>
        <w:t>Monthly:</w:t>
      </w:r>
      <w:r w:rsidRPr="00FF0A76">
        <w:rPr>
          <w:rFonts w:ascii="Calibri" w:hAnsi="Calibri"/>
          <w:color w:val="1F497D"/>
          <w:sz w:val="20"/>
          <w:szCs w:val="20"/>
        </w:rPr>
        <w:t xml:space="preserve"> </w:t>
      </w:r>
      <w:hyperlink r:id="rId7" w:history="1">
        <w:r w:rsidRPr="00FF0A76">
          <w:rPr>
            <w:rStyle w:val="Hyperlink"/>
            <w:rFonts w:ascii="Calibri" w:hAnsi="Calibri"/>
            <w:sz w:val="20"/>
            <w:szCs w:val="20"/>
          </w:rPr>
          <w:t>https://DesignSafe-ci.zoom.us/meeting/867660644/ics?icsToken=5cc033d0c941893bcb3668a7a0a4c323b6742d9efa4239fae7afb1c64ef10c0c</w:t>
        </w:r>
      </w:hyperlink>
    </w:p>
    <w:p w14:paraId="0BC0F59F"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049B8685" w14:textId="77777777" w:rsidR="00FF0A76" w:rsidRPr="00FF0A76" w:rsidRDefault="00FF0A76" w:rsidP="00FF0A76">
      <w:pPr>
        <w:spacing w:after="0"/>
        <w:rPr>
          <w:sz w:val="20"/>
          <w:szCs w:val="20"/>
        </w:rPr>
      </w:pPr>
      <w:r w:rsidRPr="00FF0A76">
        <w:rPr>
          <w:rFonts w:ascii="Calibri" w:hAnsi="Calibri"/>
          <w:sz w:val="20"/>
          <w:szCs w:val="20"/>
        </w:rPr>
        <w:t>Join Zoom Meeting</w:t>
      </w:r>
    </w:p>
    <w:p w14:paraId="5D8440CE" w14:textId="77777777" w:rsidR="00FF0A76" w:rsidRPr="00FF0A76" w:rsidRDefault="00876877" w:rsidP="00FF0A76">
      <w:pPr>
        <w:spacing w:after="0"/>
        <w:rPr>
          <w:sz w:val="20"/>
          <w:szCs w:val="20"/>
        </w:rPr>
      </w:pPr>
      <w:hyperlink r:id="rId8" w:history="1">
        <w:r w:rsidR="00FF0A76" w:rsidRPr="00FF0A76">
          <w:rPr>
            <w:rStyle w:val="Hyperlink"/>
            <w:rFonts w:ascii="Calibri" w:hAnsi="Calibri"/>
            <w:sz w:val="20"/>
            <w:szCs w:val="20"/>
          </w:rPr>
          <w:t>https://DesignSafe-ci.zoom.us/j/867660644</w:t>
        </w:r>
      </w:hyperlink>
    </w:p>
    <w:p w14:paraId="35B70A49"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4A125821" w14:textId="77777777" w:rsidR="00FF0A76" w:rsidRPr="00FF0A76" w:rsidRDefault="00FF0A76" w:rsidP="00FF0A76">
      <w:pPr>
        <w:spacing w:after="0"/>
        <w:rPr>
          <w:sz w:val="20"/>
          <w:szCs w:val="20"/>
        </w:rPr>
      </w:pPr>
      <w:r w:rsidRPr="00FF0A76">
        <w:rPr>
          <w:rFonts w:ascii="Calibri" w:hAnsi="Calibri"/>
          <w:sz w:val="20"/>
          <w:szCs w:val="20"/>
        </w:rPr>
        <w:t>One tap mobile</w:t>
      </w:r>
    </w:p>
    <w:p w14:paraId="3CCBBA03" w14:textId="77777777" w:rsidR="00FF0A76" w:rsidRPr="00FF0A76" w:rsidRDefault="00FF0A76" w:rsidP="00FF0A76">
      <w:pPr>
        <w:spacing w:after="0"/>
        <w:rPr>
          <w:sz w:val="20"/>
          <w:szCs w:val="20"/>
        </w:rPr>
      </w:pPr>
      <w:r w:rsidRPr="00FF0A76">
        <w:rPr>
          <w:rFonts w:ascii="Calibri" w:hAnsi="Calibri"/>
          <w:sz w:val="20"/>
          <w:szCs w:val="20"/>
        </w:rPr>
        <w:t>+16465588656,,867660644# US (New York)</w:t>
      </w:r>
    </w:p>
    <w:p w14:paraId="6EABDEA0" w14:textId="77777777" w:rsidR="00FF0A76" w:rsidRPr="00FF0A76" w:rsidRDefault="00FF0A76" w:rsidP="00FF0A76">
      <w:pPr>
        <w:spacing w:after="0"/>
        <w:rPr>
          <w:sz w:val="20"/>
          <w:szCs w:val="20"/>
        </w:rPr>
      </w:pPr>
      <w:r w:rsidRPr="00FF0A76">
        <w:rPr>
          <w:rFonts w:ascii="Calibri" w:hAnsi="Calibri"/>
          <w:sz w:val="20"/>
          <w:szCs w:val="20"/>
        </w:rPr>
        <w:t>+16699006833,,867660644# US (San Jose)</w:t>
      </w:r>
    </w:p>
    <w:p w14:paraId="68348BA1" w14:textId="77777777" w:rsidR="00FF0A76" w:rsidRPr="00FF0A76" w:rsidRDefault="00FF0A76" w:rsidP="00FF0A76">
      <w:pPr>
        <w:spacing w:after="0"/>
        <w:rPr>
          <w:sz w:val="20"/>
          <w:szCs w:val="20"/>
        </w:rPr>
      </w:pPr>
    </w:p>
    <w:p w14:paraId="489A8D5D" w14:textId="6270285F"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6B5DF4">
        <w:rPr>
          <w:sz w:val="22"/>
          <w:szCs w:val="22"/>
          <w:u w:val="single"/>
        </w:rPr>
        <w:t>: R. Boulanger</w:t>
      </w:r>
      <w:r w:rsidR="002E782E">
        <w:rPr>
          <w:sz w:val="22"/>
          <w:szCs w:val="22"/>
          <w:u w:val="single"/>
        </w:rPr>
        <w:t xml:space="preserve"> (Chair)</w:t>
      </w:r>
      <w:r w:rsidR="00576445">
        <w:rPr>
          <w:sz w:val="22"/>
          <w:szCs w:val="22"/>
          <w:u w:val="single"/>
        </w:rPr>
        <w:t>;</w:t>
      </w:r>
      <w:r w:rsidR="00AC6B95">
        <w:rPr>
          <w:sz w:val="22"/>
          <w:szCs w:val="22"/>
          <w:u w:val="single"/>
        </w:rPr>
        <w:t xml:space="preserve"> </w:t>
      </w:r>
      <w:r w:rsidR="006B5DF4">
        <w:rPr>
          <w:sz w:val="22"/>
          <w:szCs w:val="22"/>
          <w:u w:val="single"/>
        </w:rPr>
        <w:t>A.</w:t>
      </w:r>
      <w:r>
        <w:rPr>
          <w:sz w:val="22"/>
          <w:szCs w:val="22"/>
          <w:u w:val="single"/>
        </w:rPr>
        <w:t xml:space="preserve"> </w:t>
      </w:r>
      <w:r w:rsidR="00AC6B95">
        <w:rPr>
          <w:sz w:val="22"/>
          <w:szCs w:val="22"/>
          <w:u w:val="single"/>
        </w:rPr>
        <w:t xml:space="preserve">Chowdhury </w:t>
      </w:r>
      <w:r w:rsidR="00576445">
        <w:rPr>
          <w:sz w:val="22"/>
          <w:szCs w:val="22"/>
          <w:u w:val="single"/>
        </w:rPr>
        <w:t>(WOW EF);</w:t>
      </w:r>
      <w:r>
        <w:rPr>
          <w:sz w:val="22"/>
          <w:szCs w:val="22"/>
          <w:u w:val="single"/>
        </w:rPr>
        <w:t xml:space="preserve"> </w:t>
      </w:r>
      <w:r w:rsidR="00576445">
        <w:rPr>
          <w:sz w:val="22"/>
          <w:szCs w:val="22"/>
          <w:u w:val="single"/>
        </w:rPr>
        <w:t>J. Conte (LHPOST EF);</w:t>
      </w:r>
      <w:r w:rsidR="006B5DF4">
        <w:rPr>
          <w:sz w:val="22"/>
          <w:szCs w:val="22"/>
          <w:u w:val="single"/>
        </w:rPr>
        <w:t xml:space="preserve"> </w:t>
      </w:r>
      <w:r w:rsidR="004E2F2D">
        <w:rPr>
          <w:sz w:val="22"/>
          <w:szCs w:val="22"/>
          <w:u w:val="single"/>
        </w:rPr>
        <w:t>P</w:t>
      </w:r>
      <w:r w:rsidR="00CA4F99">
        <w:rPr>
          <w:sz w:val="22"/>
          <w:szCs w:val="22"/>
          <w:u w:val="single"/>
        </w:rPr>
        <w:t>.</w:t>
      </w:r>
      <w:r w:rsidR="004E2F2D">
        <w:rPr>
          <w:sz w:val="22"/>
          <w:szCs w:val="22"/>
          <w:u w:val="single"/>
        </w:rPr>
        <w:t xml:space="preserve"> Lomonaco </w:t>
      </w:r>
      <w:r w:rsidR="002E782E">
        <w:rPr>
          <w:sz w:val="22"/>
          <w:szCs w:val="22"/>
          <w:u w:val="single"/>
        </w:rPr>
        <w:t>(</w:t>
      </w:r>
      <w:r w:rsidR="00576445">
        <w:rPr>
          <w:sz w:val="22"/>
          <w:szCs w:val="22"/>
          <w:u w:val="single"/>
        </w:rPr>
        <w:t>LWF… EF); G</w:t>
      </w:r>
      <w:r w:rsidR="00576445">
        <w:t>.</w:t>
      </w:r>
      <w:r w:rsidR="00576445" w:rsidRPr="00576445">
        <w:rPr>
          <w:sz w:val="22"/>
          <w:szCs w:val="22"/>
          <w:u w:val="single"/>
        </w:rPr>
        <w:t xml:space="preserve"> Deierlein</w:t>
      </w:r>
      <w:r w:rsidR="00CA4F99">
        <w:rPr>
          <w:sz w:val="22"/>
          <w:szCs w:val="22"/>
          <w:u w:val="single"/>
        </w:rPr>
        <w:t xml:space="preserve">/M. Schoettler </w:t>
      </w:r>
      <w:r w:rsidR="00576445">
        <w:rPr>
          <w:sz w:val="22"/>
          <w:szCs w:val="22"/>
          <w:u w:val="single"/>
        </w:rPr>
        <w:t>(SimCenter);</w:t>
      </w:r>
      <w:r w:rsidR="00AC6B95">
        <w:rPr>
          <w:sz w:val="22"/>
          <w:szCs w:val="22"/>
          <w:u w:val="single"/>
        </w:rPr>
        <w:t xml:space="preserve"> </w:t>
      </w:r>
      <w:r w:rsidR="00CA4F99">
        <w:rPr>
          <w:sz w:val="22"/>
          <w:szCs w:val="22"/>
          <w:u w:val="single"/>
        </w:rPr>
        <w:t xml:space="preserve">L. Peek (CONVERGE);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Pr>
          <w:sz w:val="22"/>
          <w:szCs w:val="22"/>
          <w:u w:val="single"/>
        </w:rPr>
        <w:t xml:space="preserve"> </w:t>
      </w:r>
      <w:r w:rsidR="00CA4F99">
        <w:rPr>
          <w:sz w:val="22"/>
          <w:szCs w:val="22"/>
          <w:u w:val="single"/>
        </w:rPr>
        <w:t>A. Bobet</w:t>
      </w:r>
      <w:r w:rsidR="00576445">
        <w:rPr>
          <w:sz w:val="22"/>
          <w:szCs w:val="22"/>
          <w:u w:val="single"/>
        </w:rPr>
        <w:t xml:space="preserve"> (Secretary, NCO);</w:t>
      </w:r>
      <w:r w:rsidR="006B5DF4">
        <w:rPr>
          <w:sz w:val="22"/>
          <w:szCs w:val="22"/>
          <w:u w:val="single"/>
        </w:rPr>
        <w:t xml:space="preserve"> E.</w:t>
      </w:r>
      <w:r w:rsidR="00AC6B95">
        <w:rPr>
          <w:sz w:val="22"/>
          <w:szCs w:val="22"/>
          <w:u w:val="single"/>
        </w:rPr>
        <w:t xml:space="preserve"> Rat</w:t>
      </w:r>
      <w:r w:rsidR="002E782E">
        <w:rPr>
          <w:sz w:val="22"/>
          <w:szCs w:val="22"/>
          <w:u w:val="single"/>
        </w:rPr>
        <w:t>hje</w:t>
      </w:r>
      <w:r w:rsidR="00CA4F99">
        <w:rPr>
          <w:sz w:val="22"/>
          <w:szCs w:val="22"/>
          <w:u w:val="single"/>
        </w:rPr>
        <w:t>/J. Bridge</w:t>
      </w:r>
      <w:r w:rsidR="008A0054">
        <w:rPr>
          <w:sz w:val="22"/>
          <w:szCs w:val="22"/>
          <w:u w:val="single"/>
        </w:rPr>
        <w:t xml:space="preserve">/F. Menq </w:t>
      </w:r>
      <w:r w:rsidR="002E782E">
        <w:rPr>
          <w:sz w:val="22"/>
          <w:szCs w:val="22"/>
          <w:u w:val="single"/>
        </w:rPr>
        <w:t xml:space="preserve"> (</w:t>
      </w:r>
      <w:r w:rsidR="00576445">
        <w:rPr>
          <w:sz w:val="22"/>
          <w:szCs w:val="22"/>
          <w:u w:val="single"/>
        </w:rPr>
        <w:t>DesignSafe-CI);</w:t>
      </w:r>
      <w:r w:rsidR="00AC6B95">
        <w:rPr>
          <w:sz w:val="22"/>
          <w:szCs w:val="22"/>
          <w:u w:val="single"/>
        </w:rPr>
        <w:t xml:space="preserve"> </w:t>
      </w:r>
      <w:r w:rsidR="006B5DF4">
        <w:rPr>
          <w:sz w:val="22"/>
          <w:szCs w:val="22"/>
          <w:u w:val="single"/>
        </w:rPr>
        <w:t>J.</w:t>
      </w:r>
      <w:r>
        <w:rPr>
          <w:sz w:val="22"/>
          <w:szCs w:val="22"/>
          <w:u w:val="single"/>
        </w:rPr>
        <w:t xml:space="preserve"> </w:t>
      </w:r>
      <w:r w:rsidR="006B5DF4">
        <w:rPr>
          <w:sz w:val="22"/>
          <w:szCs w:val="22"/>
          <w:u w:val="single"/>
        </w:rPr>
        <w:t>Ricles</w:t>
      </w:r>
      <w:r w:rsidR="00AC6B95">
        <w:rPr>
          <w:sz w:val="22"/>
          <w:szCs w:val="22"/>
          <w:u w:val="single"/>
        </w:rPr>
        <w:t xml:space="preserve"> (RTHS</w:t>
      </w:r>
      <w:r w:rsidR="00576445">
        <w:rPr>
          <w:sz w:val="22"/>
          <w:szCs w:val="22"/>
          <w:u w:val="single"/>
        </w:rPr>
        <w:t xml:space="preserve"> EF);</w:t>
      </w:r>
      <w:r>
        <w:rPr>
          <w:sz w:val="22"/>
          <w:szCs w:val="22"/>
          <w:u w:val="single"/>
        </w:rPr>
        <w:t xml:space="preserve"> </w:t>
      </w:r>
      <w:r w:rsidR="006B5DF4">
        <w:rPr>
          <w:sz w:val="22"/>
          <w:szCs w:val="22"/>
          <w:u w:val="single"/>
        </w:rPr>
        <w:t>B.</w:t>
      </w:r>
      <w:r w:rsidR="00936E79">
        <w:rPr>
          <w:sz w:val="22"/>
          <w:szCs w:val="22"/>
          <w:u w:val="single"/>
        </w:rPr>
        <w:t xml:space="preserve"> Cox</w:t>
      </w:r>
      <w:r w:rsidR="00735F75">
        <w:rPr>
          <w:sz w:val="22"/>
          <w:szCs w:val="22"/>
          <w:u w:val="single"/>
        </w:rPr>
        <w:t xml:space="preserve"> </w:t>
      </w:r>
      <w:r w:rsidR="00AC6B95">
        <w:rPr>
          <w:sz w:val="22"/>
          <w:szCs w:val="22"/>
          <w:u w:val="single"/>
        </w:rPr>
        <w:t>(TREX…</w:t>
      </w:r>
      <w:r w:rsidR="00576445">
        <w:rPr>
          <w:sz w:val="22"/>
          <w:szCs w:val="22"/>
          <w:u w:val="single"/>
        </w:rPr>
        <w:t xml:space="preserve"> EF);</w:t>
      </w:r>
      <w:r w:rsidR="006B5DF4">
        <w:rPr>
          <w:sz w:val="22"/>
          <w:szCs w:val="22"/>
          <w:u w:val="single"/>
        </w:rPr>
        <w:t xml:space="preserve"> J.</w:t>
      </w:r>
      <w:r w:rsidRPr="00D61B6D">
        <w:rPr>
          <w:sz w:val="22"/>
          <w:szCs w:val="22"/>
          <w:u w:val="single"/>
        </w:rPr>
        <w:t xml:space="preserve"> </w:t>
      </w:r>
      <w:r w:rsidR="00AC6B95">
        <w:rPr>
          <w:sz w:val="22"/>
          <w:szCs w:val="22"/>
          <w:u w:val="single"/>
        </w:rPr>
        <w:t xml:space="preserve">Wartman </w:t>
      </w:r>
      <w:r w:rsidRPr="00D61B6D">
        <w:rPr>
          <w:sz w:val="22"/>
          <w:szCs w:val="22"/>
          <w:u w:val="single"/>
        </w:rPr>
        <w:t>(RAPID EF)</w:t>
      </w:r>
    </w:p>
    <w:p w14:paraId="13EB702B" w14:textId="1CBACEAD" w:rsidR="00D61B6D" w:rsidRDefault="00CA4F99" w:rsidP="00A434C5">
      <w:pPr>
        <w:jc w:val="center"/>
        <w:rPr>
          <w:b/>
          <w:sz w:val="22"/>
          <w:szCs w:val="22"/>
        </w:rPr>
      </w:pPr>
      <w:r>
        <w:rPr>
          <w:b/>
          <w:sz w:val="22"/>
          <w:szCs w:val="22"/>
          <w:u w:val="single"/>
        </w:rPr>
        <w:t>Minutes</w:t>
      </w:r>
    </w:p>
    <w:p w14:paraId="284C9473" w14:textId="45978589" w:rsidR="000C7851" w:rsidRPr="00CA4F99" w:rsidRDefault="00D61B6D" w:rsidP="00E870FB">
      <w:pPr>
        <w:pStyle w:val="ListParagraph"/>
        <w:numPr>
          <w:ilvl w:val="0"/>
          <w:numId w:val="4"/>
        </w:numPr>
        <w:rPr>
          <w:rStyle w:val="Hyperlink"/>
          <w:color w:val="auto"/>
          <w:sz w:val="22"/>
          <w:szCs w:val="22"/>
          <w:u w:val="none"/>
        </w:rPr>
      </w:pPr>
      <w:r>
        <w:rPr>
          <w:sz w:val="22"/>
          <w:szCs w:val="22"/>
        </w:rPr>
        <w:t xml:space="preserve">Attendance, </w:t>
      </w:r>
      <w:r w:rsidRPr="00E47225">
        <w:rPr>
          <w:sz w:val="22"/>
          <w:szCs w:val="22"/>
        </w:rPr>
        <w:t xml:space="preserve">Review and Approval of Minutes (previously distributed) of Meeting No. </w:t>
      </w:r>
      <w:r w:rsidR="00381954">
        <w:rPr>
          <w:sz w:val="22"/>
          <w:szCs w:val="22"/>
        </w:rPr>
        <w:t>6</w:t>
      </w:r>
      <w:r w:rsidR="0084700C">
        <w:rPr>
          <w:sz w:val="22"/>
          <w:szCs w:val="22"/>
        </w:rPr>
        <w:t xml:space="preserve"> (1/</w:t>
      </w:r>
      <w:r w:rsidR="00381954">
        <w:rPr>
          <w:sz w:val="22"/>
          <w:szCs w:val="22"/>
        </w:rPr>
        <w:t>10, 2019</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E870FB">
        <w:rPr>
          <w:sz w:val="22"/>
          <w:szCs w:val="22"/>
        </w:rPr>
        <w:t xml:space="preserve">-- </w:t>
      </w:r>
      <w:r w:rsidR="006B5DF4"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006B5DF4" w:rsidRPr="00E870FB">
        <w:rPr>
          <w:color w:val="4F81BD" w:themeColor="accent1"/>
          <w:sz w:val="22"/>
          <w:szCs w:val="22"/>
        </w:rPr>
        <w:t xml:space="preserve"> </w:t>
      </w:r>
      <w:hyperlink r:id="rId9" w:history="1">
        <w:r w:rsidR="00184A1A" w:rsidRPr="00E870FB">
          <w:rPr>
            <w:rStyle w:val="Hyperlink"/>
            <w:sz w:val="22"/>
            <w:szCs w:val="22"/>
          </w:rPr>
          <w:t>https://www.designsafe-ci.org/facilities/nco/governance/nheri-council/</w:t>
        </w:r>
      </w:hyperlink>
    </w:p>
    <w:p w14:paraId="60EAA592" w14:textId="763A09F5" w:rsidR="00CA4F99" w:rsidRPr="00CA4F99" w:rsidRDefault="00CA4F99" w:rsidP="00CA4F99">
      <w:pPr>
        <w:ind w:left="720"/>
        <w:rPr>
          <w:color w:val="548DD4" w:themeColor="text2" w:themeTint="99"/>
          <w:sz w:val="22"/>
          <w:szCs w:val="22"/>
        </w:rPr>
      </w:pPr>
      <w:r w:rsidRPr="00CA4F99">
        <w:rPr>
          <w:color w:val="548DD4" w:themeColor="text2" w:themeTint="99"/>
          <w:sz w:val="22"/>
          <w:szCs w:val="22"/>
        </w:rPr>
        <w:t>The Minutes were approved as distributed.</w:t>
      </w:r>
    </w:p>
    <w:p w14:paraId="462CF30C" w14:textId="77777777" w:rsidR="00184A1A" w:rsidRPr="000C7851" w:rsidRDefault="00184A1A" w:rsidP="00BD2C20">
      <w:pPr>
        <w:pStyle w:val="ListParagraph"/>
        <w:rPr>
          <w:color w:val="4F81BD" w:themeColor="accent1"/>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5A3AEFA1" w14:textId="3F686510" w:rsidR="00314514" w:rsidRPr="00E41B5E" w:rsidRDefault="001F01C1" w:rsidP="00E41B5E">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r w:rsidR="00073249">
        <w:rPr>
          <w:sz w:val="22"/>
          <w:szCs w:val="22"/>
        </w:rPr>
        <w:t xml:space="preserve"> </w:t>
      </w:r>
    </w:p>
    <w:p w14:paraId="5053DE13" w14:textId="2B9CFDA2" w:rsidR="00BD1302" w:rsidRDefault="00BD1302" w:rsidP="00FF4FF9">
      <w:pPr>
        <w:pStyle w:val="ListParagraph"/>
        <w:numPr>
          <w:ilvl w:val="2"/>
          <w:numId w:val="4"/>
        </w:numPr>
        <w:rPr>
          <w:sz w:val="22"/>
          <w:szCs w:val="22"/>
        </w:rPr>
      </w:pPr>
      <w:r>
        <w:rPr>
          <w:sz w:val="22"/>
          <w:szCs w:val="22"/>
        </w:rPr>
        <w:t xml:space="preserve">Remind facilities to send the names to Julio of their representatives to the </w:t>
      </w:r>
      <w:r w:rsidR="0026558E" w:rsidRPr="00FF4FF9">
        <w:rPr>
          <w:sz w:val="22"/>
          <w:szCs w:val="22"/>
        </w:rPr>
        <w:t>Science Plan Workshop</w:t>
      </w:r>
      <w:r>
        <w:rPr>
          <w:sz w:val="22"/>
          <w:szCs w:val="22"/>
        </w:rPr>
        <w:t xml:space="preserve"> in March 18-19, 2019</w:t>
      </w:r>
    </w:p>
    <w:p w14:paraId="40BAEC9E" w14:textId="5E144F26" w:rsidR="00CA4F99" w:rsidRDefault="00CA4F99" w:rsidP="00CA4F99">
      <w:pPr>
        <w:pStyle w:val="ListParagraph"/>
        <w:ind w:left="2160"/>
        <w:rPr>
          <w:sz w:val="22"/>
          <w:szCs w:val="22"/>
        </w:rPr>
      </w:pPr>
    </w:p>
    <w:p w14:paraId="4C2D5845" w14:textId="598C25BB" w:rsidR="00CA4F99" w:rsidRDefault="00CA4F99" w:rsidP="00CA4F99">
      <w:pPr>
        <w:pStyle w:val="ListParagraph"/>
        <w:ind w:left="2160"/>
        <w:rPr>
          <w:color w:val="548DD4" w:themeColor="text2" w:themeTint="99"/>
          <w:sz w:val="22"/>
          <w:szCs w:val="22"/>
        </w:rPr>
      </w:pPr>
      <w:r w:rsidRPr="008A0054">
        <w:rPr>
          <w:color w:val="548DD4" w:themeColor="text2" w:themeTint="99"/>
          <w:sz w:val="22"/>
          <w:szCs w:val="22"/>
        </w:rPr>
        <w:t>Ross provided an update of the conference call of the Workshop organizing committee</w:t>
      </w:r>
      <w:r w:rsidR="008053EF">
        <w:rPr>
          <w:color w:val="548DD4" w:themeColor="text2" w:themeTint="99"/>
          <w:sz w:val="22"/>
          <w:szCs w:val="22"/>
        </w:rPr>
        <w:t xml:space="preserve"> that took place on February 1. </w:t>
      </w:r>
    </w:p>
    <w:p w14:paraId="709065AD" w14:textId="6E998984" w:rsidR="008053EF" w:rsidRDefault="008053EF" w:rsidP="00CA4F99">
      <w:pPr>
        <w:pStyle w:val="ListParagraph"/>
        <w:ind w:left="2160"/>
        <w:rPr>
          <w:color w:val="548DD4" w:themeColor="text2" w:themeTint="99"/>
          <w:sz w:val="22"/>
          <w:szCs w:val="22"/>
        </w:rPr>
      </w:pPr>
    </w:p>
    <w:p w14:paraId="133D8DE8" w14:textId="20990FB2" w:rsidR="008053EF" w:rsidRPr="008053EF" w:rsidRDefault="008053EF" w:rsidP="00CA4F99">
      <w:pPr>
        <w:pStyle w:val="ListParagraph"/>
        <w:ind w:left="2160"/>
        <w:rPr>
          <w:color w:val="DC3505"/>
          <w:sz w:val="22"/>
          <w:szCs w:val="22"/>
        </w:rPr>
      </w:pPr>
      <w:r w:rsidRPr="008053EF">
        <w:rPr>
          <w:b/>
          <w:color w:val="C00000"/>
          <w:sz w:val="22"/>
          <w:szCs w:val="22"/>
        </w:rPr>
        <w:t>Action Item</w:t>
      </w:r>
      <w:r w:rsidRPr="008053EF">
        <w:rPr>
          <w:color w:val="C00000"/>
          <w:sz w:val="22"/>
          <w:szCs w:val="22"/>
        </w:rPr>
        <w:t xml:space="preserve">: </w:t>
      </w:r>
      <w:r w:rsidRPr="008053EF">
        <w:rPr>
          <w:color w:val="DC3505"/>
          <w:sz w:val="22"/>
          <w:szCs w:val="22"/>
        </w:rPr>
        <w:t>The sites will send Julio the names(s) of the persons attending the workshop.</w:t>
      </w:r>
    </w:p>
    <w:p w14:paraId="6F020C9A" w14:textId="77777777" w:rsidR="00CA4F99" w:rsidRDefault="00CA4F99" w:rsidP="00CA4F99">
      <w:pPr>
        <w:pStyle w:val="ListParagraph"/>
        <w:ind w:left="2160"/>
        <w:rPr>
          <w:sz w:val="22"/>
          <w:szCs w:val="22"/>
        </w:rPr>
      </w:pPr>
    </w:p>
    <w:p w14:paraId="30B5E8C2" w14:textId="2AFBDCE2" w:rsidR="00817BA8" w:rsidRDefault="00817BA8" w:rsidP="00FF4FF9">
      <w:pPr>
        <w:pStyle w:val="ListParagraph"/>
        <w:numPr>
          <w:ilvl w:val="2"/>
          <w:numId w:val="4"/>
        </w:numPr>
        <w:rPr>
          <w:sz w:val="22"/>
          <w:szCs w:val="22"/>
        </w:rPr>
      </w:pPr>
      <w:r w:rsidRPr="00FF4FF9">
        <w:rPr>
          <w:sz w:val="22"/>
          <w:szCs w:val="22"/>
        </w:rPr>
        <w:t>NHERI Booth S</w:t>
      </w:r>
      <w:r w:rsidR="005E5C91" w:rsidRPr="00FF4FF9">
        <w:rPr>
          <w:sz w:val="22"/>
          <w:szCs w:val="22"/>
        </w:rPr>
        <w:t>upplement</w:t>
      </w:r>
      <w:r w:rsidR="000B2447">
        <w:rPr>
          <w:sz w:val="22"/>
          <w:szCs w:val="22"/>
        </w:rPr>
        <w:t xml:space="preserve"> </w:t>
      </w:r>
      <w:r w:rsidR="005F1017">
        <w:rPr>
          <w:sz w:val="22"/>
          <w:szCs w:val="22"/>
        </w:rPr>
        <w:t xml:space="preserve">and Promotional Video </w:t>
      </w:r>
      <w:r w:rsidR="000B2447">
        <w:rPr>
          <w:sz w:val="22"/>
          <w:szCs w:val="22"/>
        </w:rPr>
        <w:t>(Dan Zehner to provide Up</w:t>
      </w:r>
      <w:r w:rsidR="00BD1302">
        <w:rPr>
          <w:sz w:val="22"/>
          <w:szCs w:val="22"/>
        </w:rPr>
        <w:t>date</w:t>
      </w:r>
      <w:r w:rsidR="005F1017">
        <w:rPr>
          <w:sz w:val="22"/>
          <w:szCs w:val="22"/>
        </w:rPr>
        <w:t>)</w:t>
      </w:r>
      <w:r w:rsidR="00930959">
        <w:rPr>
          <w:sz w:val="22"/>
          <w:szCs w:val="22"/>
        </w:rPr>
        <w:t>.</w:t>
      </w:r>
    </w:p>
    <w:p w14:paraId="1B558CF1" w14:textId="3C0CADED" w:rsidR="008053EF" w:rsidRDefault="008053EF" w:rsidP="008053EF">
      <w:pPr>
        <w:pStyle w:val="ListParagraph"/>
        <w:ind w:left="2160"/>
        <w:rPr>
          <w:sz w:val="22"/>
          <w:szCs w:val="22"/>
        </w:rPr>
      </w:pPr>
    </w:p>
    <w:p w14:paraId="4D7935AA" w14:textId="19BCF448" w:rsidR="008053EF" w:rsidRDefault="008053EF" w:rsidP="008053EF">
      <w:pPr>
        <w:pStyle w:val="ListParagraph"/>
        <w:ind w:left="2160"/>
        <w:rPr>
          <w:color w:val="0070C0"/>
          <w:sz w:val="22"/>
          <w:szCs w:val="22"/>
        </w:rPr>
      </w:pPr>
      <w:r w:rsidRPr="008053EF">
        <w:rPr>
          <w:color w:val="0070C0"/>
          <w:sz w:val="22"/>
          <w:szCs w:val="22"/>
        </w:rPr>
        <w:t>Antonio shared with the Council the draft proposal for the video</w:t>
      </w:r>
      <w:r w:rsidR="00841721">
        <w:rPr>
          <w:color w:val="0070C0"/>
          <w:sz w:val="22"/>
          <w:szCs w:val="22"/>
        </w:rPr>
        <w:t xml:space="preserve"> that Dan prepared</w:t>
      </w:r>
      <w:r w:rsidRPr="008053EF">
        <w:rPr>
          <w:color w:val="0070C0"/>
          <w:sz w:val="22"/>
          <w:szCs w:val="22"/>
        </w:rPr>
        <w:t>.</w:t>
      </w:r>
      <w:r>
        <w:rPr>
          <w:color w:val="0070C0"/>
          <w:sz w:val="22"/>
          <w:szCs w:val="22"/>
        </w:rPr>
        <w:t xml:space="preserve"> A discussion started with the graph included on the </w:t>
      </w:r>
      <w:r w:rsidR="00841721">
        <w:rPr>
          <w:color w:val="0070C0"/>
          <w:sz w:val="22"/>
          <w:szCs w:val="22"/>
        </w:rPr>
        <w:t>draft</w:t>
      </w:r>
      <w:r>
        <w:rPr>
          <w:color w:val="0070C0"/>
          <w:sz w:val="22"/>
          <w:szCs w:val="22"/>
        </w:rPr>
        <w:t xml:space="preserve">. The sense of the Council was that the graph was not descriptive or informative of NHERI or the impact that NHERI has. It was suggested that videos and photographs of actual disaster events could convey the importance of NHERI. The video should be visionary and of interest to a very broad audience. The video </w:t>
      </w:r>
      <w:r w:rsidR="00F5605B">
        <w:rPr>
          <w:color w:val="0070C0"/>
          <w:sz w:val="22"/>
          <w:szCs w:val="22"/>
        </w:rPr>
        <w:t>could be an effective tool to recruit REU students and increase the number of applicants.</w:t>
      </w:r>
    </w:p>
    <w:p w14:paraId="23E32A24" w14:textId="30DD93F9" w:rsidR="008053EF" w:rsidRDefault="008053EF" w:rsidP="008053EF">
      <w:pPr>
        <w:pStyle w:val="ListParagraph"/>
        <w:ind w:left="2160"/>
        <w:rPr>
          <w:color w:val="0070C0"/>
          <w:sz w:val="22"/>
          <w:szCs w:val="22"/>
        </w:rPr>
      </w:pPr>
      <w:r>
        <w:rPr>
          <w:color w:val="0070C0"/>
          <w:sz w:val="22"/>
          <w:szCs w:val="22"/>
        </w:rPr>
        <w:t>A discussion followed about the experience at different sites on producing similar video</w:t>
      </w:r>
      <w:r w:rsidR="00841721">
        <w:rPr>
          <w:color w:val="0070C0"/>
          <w:sz w:val="22"/>
          <w:szCs w:val="22"/>
        </w:rPr>
        <w:t>s</w:t>
      </w:r>
      <w:r>
        <w:rPr>
          <w:color w:val="0070C0"/>
          <w:sz w:val="22"/>
          <w:szCs w:val="22"/>
        </w:rPr>
        <w:t>. Joel mentioned that he could get support from his university. Lori talked about the partnership between her center and the center for the environment at her university</w:t>
      </w:r>
    </w:p>
    <w:p w14:paraId="17844FF3" w14:textId="6DCF3A01" w:rsidR="008053EF" w:rsidRDefault="008053EF" w:rsidP="008053EF">
      <w:pPr>
        <w:pStyle w:val="ListParagraph"/>
        <w:ind w:left="2160"/>
        <w:rPr>
          <w:color w:val="0070C0"/>
          <w:sz w:val="22"/>
          <w:szCs w:val="22"/>
        </w:rPr>
      </w:pPr>
      <w:r>
        <w:rPr>
          <w:color w:val="0070C0"/>
          <w:sz w:val="22"/>
          <w:szCs w:val="22"/>
        </w:rPr>
        <w:t>There was consensus on the need of having a professional invol</w:t>
      </w:r>
      <w:r w:rsidR="00F5605B">
        <w:rPr>
          <w:color w:val="0070C0"/>
          <w:sz w:val="22"/>
          <w:szCs w:val="22"/>
        </w:rPr>
        <w:t>ved in making the video.</w:t>
      </w:r>
    </w:p>
    <w:p w14:paraId="41F11C18" w14:textId="59CF9591" w:rsidR="00F5605B" w:rsidRDefault="00F5605B" w:rsidP="008053EF">
      <w:pPr>
        <w:pStyle w:val="ListParagraph"/>
        <w:ind w:left="2160"/>
        <w:rPr>
          <w:color w:val="0070C0"/>
          <w:sz w:val="22"/>
          <w:szCs w:val="22"/>
        </w:rPr>
      </w:pPr>
    </w:p>
    <w:p w14:paraId="0BA9B525" w14:textId="1D150858" w:rsidR="00F5605B" w:rsidRPr="00F5605B" w:rsidRDefault="00F5605B" w:rsidP="00F5605B">
      <w:pPr>
        <w:pStyle w:val="ListParagraph"/>
        <w:ind w:left="2160"/>
        <w:rPr>
          <w:color w:val="DC3505"/>
          <w:sz w:val="22"/>
          <w:szCs w:val="22"/>
        </w:rPr>
      </w:pPr>
      <w:r w:rsidRPr="008053EF">
        <w:rPr>
          <w:b/>
          <w:color w:val="C00000"/>
          <w:sz w:val="22"/>
          <w:szCs w:val="22"/>
        </w:rPr>
        <w:lastRenderedPageBreak/>
        <w:t>Action Item</w:t>
      </w:r>
      <w:r>
        <w:rPr>
          <w:b/>
          <w:color w:val="C00000"/>
          <w:sz w:val="22"/>
          <w:szCs w:val="22"/>
        </w:rPr>
        <w:t>s</w:t>
      </w:r>
      <w:r w:rsidRPr="008053EF">
        <w:rPr>
          <w:color w:val="C00000"/>
          <w:sz w:val="22"/>
          <w:szCs w:val="22"/>
        </w:rPr>
        <w:t xml:space="preserve">: </w:t>
      </w:r>
      <w:r>
        <w:rPr>
          <w:color w:val="C00000"/>
          <w:sz w:val="22"/>
          <w:szCs w:val="22"/>
        </w:rPr>
        <w:t xml:space="preserve">(1) Dan will explore within Purdue University resources for producing a </w:t>
      </w:r>
      <w:r w:rsidR="00841721">
        <w:rPr>
          <w:color w:val="C00000"/>
          <w:sz w:val="22"/>
          <w:szCs w:val="22"/>
        </w:rPr>
        <w:t xml:space="preserve">quality, </w:t>
      </w:r>
      <w:r>
        <w:rPr>
          <w:color w:val="C00000"/>
          <w:sz w:val="22"/>
          <w:szCs w:val="22"/>
        </w:rPr>
        <w:t xml:space="preserve">professional video; (2) Forrest will work with Dan on the video and will collect similar videos from Joe Wartman, Joel Conte and Lori Peek; (3) Schedule a meeting of the EFs and Dan at the Science Plan Workshop to discuss video; and (4) add this item on the agenda of the March 7 meeting, in preparation </w:t>
      </w:r>
      <w:r w:rsidR="00841721">
        <w:rPr>
          <w:color w:val="C00000"/>
          <w:sz w:val="22"/>
          <w:szCs w:val="22"/>
        </w:rPr>
        <w:t>for</w:t>
      </w:r>
      <w:r>
        <w:rPr>
          <w:color w:val="C00000"/>
          <w:sz w:val="22"/>
          <w:szCs w:val="22"/>
        </w:rPr>
        <w:t xml:space="preserve"> the Workshop meeting; Forrest will lead the discussion with the objective of deciding on the “talking points” of the video.</w:t>
      </w:r>
    </w:p>
    <w:p w14:paraId="533D877B" w14:textId="77777777" w:rsidR="008053EF" w:rsidRDefault="008053EF" w:rsidP="008053EF">
      <w:pPr>
        <w:pStyle w:val="ListParagraph"/>
        <w:ind w:left="2160"/>
        <w:rPr>
          <w:sz w:val="22"/>
          <w:szCs w:val="22"/>
        </w:rPr>
      </w:pPr>
    </w:p>
    <w:p w14:paraId="59C5049B" w14:textId="48344414" w:rsidR="000B2447" w:rsidRDefault="00874B85" w:rsidP="00FF4FF9">
      <w:pPr>
        <w:pStyle w:val="ListParagraph"/>
        <w:numPr>
          <w:ilvl w:val="2"/>
          <w:numId w:val="4"/>
        </w:numPr>
        <w:rPr>
          <w:sz w:val="22"/>
          <w:szCs w:val="22"/>
        </w:rPr>
      </w:pPr>
      <w:r>
        <w:rPr>
          <w:sz w:val="22"/>
          <w:szCs w:val="22"/>
        </w:rPr>
        <w:t>Facilities to s</w:t>
      </w:r>
      <w:r w:rsidR="000B2447">
        <w:rPr>
          <w:sz w:val="22"/>
          <w:szCs w:val="22"/>
        </w:rPr>
        <w:t xml:space="preserve">hare Exit Researcher </w:t>
      </w:r>
      <w:r w:rsidR="00444ABA">
        <w:rPr>
          <w:sz w:val="22"/>
          <w:szCs w:val="22"/>
        </w:rPr>
        <w:t>Surveys</w:t>
      </w:r>
      <w:r w:rsidR="000B2447">
        <w:rPr>
          <w:sz w:val="22"/>
          <w:szCs w:val="22"/>
        </w:rPr>
        <w:t xml:space="preserve"> with User Forum</w:t>
      </w:r>
      <w:r w:rsidR="00444ABA">
        <w:rPr>
          <w:sz w:val="22"/>
          <w:szCs w:val="22"/>
        </w:rPr>
        <w:t>- see ongoing action Item b.</w:t>
      </w:r>
      <w:r w:rsidR="000B2447">
        <w:rPr>
          <w:sz w:val="22"/>
          <w:szCs w:val="22"/>
        </w:rPr>
        <w:t xml:space="preserve"> (Antonio Bobet)</w:t>
      </w:r>
    </w:p>
    <w:p w14:paraId="18248624" w14:textId="6992F82D" w:rsidR="00F5605B" w:rsidRPr="00841721" w:rsidRDefault="00F5605B" w:rsidP="00F5605B">
      <w:pPr>
        <w:ind w:left="2160"/>
        <w:rPr>
          <w:color w:val="0070C0"/>
          <w:sz w:val="22"/>
          <w:szCs w:val="22"/>
        </w:rPr>
      </w:pPr>
      <w:r w:rsidRPr="00841721">
        <w:rPr>
          <w:color w:val="0070C0"/>
          <w:sz w:val="22"/>
          <w:szCs w:val="22"/>
        </w:rPr>
        <w:t xml:space="preserve">Antonio reminded the Council of the request from the User Forum to share with the UF any questionnaires that the facilities have, as well as the data. A discussion followed regarding what each facility does and the differences in exit survey mechanisms. Some facilities have a de-briefing with the PIs, others have questionnaires, others both de-briefing and </w:t>
      </w:r>
      <w:r w:rsidR="00740748" w:rsidRPr="00841721">
        <w:rPr>
          <w:color w:val="0070C0"/>
          <w:sz w:val="22"/>
          <w:szCs w:val="22"/>
        </w:rPr>
        <w:t>questionnaires</w:t>
      </w:r>
      <w:r w:rsidRPr="00841721">
        <w:rPr>
          <w:color w:val="0070C0"/>
          <w:sz w:val="22"/>
          <w:szCs w:val="22"/>
        </w:rPr>
        <w:t>, while others do not have surveys.</w:t>
      </w:r>
    </w:p>
    <w:p w14:paraId="73C7829E" w14:textId="62DBC175" w:rsidR="00F5605B" w:rsidRPr="00F5605B" w:rsidRDefault="00F5605B" w:rsidP="00F5605B">
      <w:pPr>
        <w:ind w:left="2160"/>
        <w:rPr>
          <w:sz w:val="22"/>
          <w:szCs w:val="22"/>
        </w:rPr>
      </w:pPr>
      <w:r w:rsidRPr="008053EF">
        <w:rPr>
          <w:b/>
          <w:color w:val="C00000"/>
          <w:sz w:val="22"/>
          <w:szCs w:val="22"/>
        </w:rPr>
        <w:t>Action Item</w:t>
      </w:r>
      <w:r>
        <w:rPr>
          <w:b/>
          <w:color w:val="C00000"/>
          <w:sz w:val="22"/>
          <w:szCs w:val="22"/>
        </w:rPr>
        <w:t xml:space="preserve">: </w:t>
      </w:r>
      <w:r w:rsidRPr="00F5605B">
        <w:rPr>
          <w:color w:val="C00000"/>
          <w:sz w:val="22"/>
          <w:szCs w:val="22"/>
        </w:rPr>
        <w:t>Notify Julio</w:t>
      </w:r>
      <w:r>
        <w:rPr>
          <w:color w:val="C00000"/>
          <w:sz w:val="22"/>
          <w:szCs w:val="22"/>
        </w:rPr>
        <w:t xml:space="preserve"> </w:t>
      </w:r>
      <w:r w:rsidR="00E80AEB">
        <w:rPr>
          <w:color w:val="C00000"/>
          <w:sz w:val="22"/>
          <w:szCs w:val="22"/>
        </w:rPr>
        <w:t>when the questionnaires have been uploaded or shared. Julio will inform the UF.</w:t>
      </w:r>
    </w:p>
    <w:p w14:paraId="40EFFD56" w14:textId="77777777" w:rsidR="0084700C" w:rsidRDefault="0084700C" w:rsidP="0084700C">
      <w:pPr>
        <w:pStyle w:val="ListParagraph"/>
        <w:ind w:left="2160"/>
        <w:rPr>
          <w:sz w:val="22"/>
          <w:szCs w:val="22"/>
        </w:rPr>
      </w:pPr>
    </w:p>
    <w:p w14:paraId="1BEEB516" w14:textId="325CFE0F" w:rsidR="00A72D88" w:rsidRDefault="00A72D88" w:rsidP="00E166B6">
      <w:pPr>
        <w:pStyle w:val="ListParagraph"/>
        <w:numPr>
          <w:ilvl w:val="1"/>
          <w:numId w:val="4"/>
        </w:numPr>
        <w:rPr>
          <w:sz w:val="22"/>
          <w:szCs w:val="22"/>
        </w:rPr>
      </w:pPr>
      <w:r>
        <w:rPr>
          <w:sz w:val="22"/>
          <w:szCs w:val="22"/>
        </w:rPr>
        <w:t>University of California, Davis (Ross</w:t>
      </w:r>
      <w:r w:rsidR="00E166B6">
        <w:rPr>
          <w:sz w:val="22"/>
          <w:szCs w:val="22"/>
        </w:rPr>
        <w:t xml:space="preserve">): </w:t>
      </w:r>
      <w:r w:rsidR="00E41B5E" w:rsidRPr="00E166B6">
        <w:rPr>
          <w:sz w:val="22"/>
          <w:szCs w:val="22"/>
        </w:rPr>
        <w:t>Discussion of Facility Metrics</w:t>
      </w:r>
      <w:r w:rsidR="00817BA8" w:rsidRPr="00E166B6">
        <w:rPr>
          <w:sz w:val="22"/>
          <w:szCs w:val="22"/>
        </w:rPr>
        <w:t xml:space="preserve">- </w:t>
      </w:r>
      <w:r w:rsidR="00444ABA">
        <w:rPr>
          <w:sz w:val="22"/>
          <w:szCs w:val="22"/>
        </w:rPr>
        <w:t xml:space="preserve">see ongoing action item a. </w:t>
      </w:r>
      <w:r w:rsidR="00817BA8" w:rsidRPr="00E166B6">
        <w:rPr>
          <w:sz w:val="22"/>
          <w:szCs w:val="22"/>
        </w:rPr>
        <w:t>(all)</w:t>
      </w:r>
    </w:p>
    <w:p w14:paraId="086457D7" w14:textId="4C1591F1" w:rsidR="00F10340" w:rsidRDefault="00F10340" w:rsidP="00F10340">
      <w:pPr>
        <w:pStyle w:val="ListParagraph"/>
        <w:numPr>
          <w:ilvl w:val="2"/>
          <w:numId w:val="4"/>
        </w:numPr>
        <w:rPr>
          <w:sz w:val="22"/>
          <w:szCs w:val="22"/>
        </w:rPr>
      </w:pPr>
      <w:r>
        <w:rPr>
          <w:sz w:val="22"/>
          <w:szCs w:val="22"/>
        </w:rPr>
        <w:t xml:space="preserve">Remind everyone to share their metrics on demographics. Only University of Florida and Davis have shared theirs. FIU is putting them together with the examples provided by Florida and Davis. </w:t>
      </w:r>
    </w:p>
    <w:p w14:paraId="728CB612" w14:textId="1B31C37B" w:rsidR="002D14A6" w:rsidRDefault="002D14A6" w:rsidP="002D14A6">
      <w:pPr>
        <w:pStyle w:val="ListParagraph"/>
        <w:rPr>
          <w:sz w:val="22"/>
          <w:szCs w:val="22"/>
        </w:rPr>
      </w:pPr>
    </w:p>
    <w:p w14:paraId="49AEC6C7" w14:textId="1DAAAD50" w:rsidR="00F10340" w:rsidRDefault="00F10340" w:rsidP="00F10340">
      <w:pPr>
        <w:pStyle w:val="ListParagraph"/>
        <w:numPr>
          <w:ilvl w:val="2"/>
          <w:numId w:val="4"/>
        </w:numPr>
        <w:rPr>
          <w:sz w:val="22"/>
          <w:szCs w:val="22"/>
        </w:rPr>
      </w:pPr>
      <w:r>
        <w:rPr>
          <w:sz w:val="22"/>
          <w:szCs w:val="22"/>
        </w:rPr>
        <w:t>Facilities metrics of utilization and availability</w:t>
      </w:r>
    </w:p>
    <w:p w14:paraId="5CB528D4" w14:textId="77777777" w:rsidR="00841721" w:rsidRDefault="000400F0" w:rsidP="000400F0">
      <w:pPr>
        <w:ind w:left="2160"/>
        <w:rPr>
          <w:color w:val="4F81BD" w:themeColor="accent1"/>
          <w:sz w:val="22"/>
          <w:szCs w:val="22"/>
        </w:rPr>
      </w:pPr>
      <w:r w:rsidRPr="000400F0">
        <w:rPr>
          <w:color w:val="0070C0"/>
          <w:sz w:val="22"/>
          <w:szCs w:val="22"/>
        </w:rPr>
        <w:t xml:space="preserve">Ross led the discussion on facility-metrics on </w:t>
      </w:r>
      <w:r w:rsidRPr="000400F0">
        <w:rPr>
          <w:color w:val="4F81BD" w:themeColor="accent1"/>
          <w:sz w:val="22"/>
          <w:szCs w:val="22"/>
        </w:rPr>
        <w:t>demographics of users, utilization and impact of the work conducted in NHERI and the information that can be reported. The vision is that every site sites collects information in different ways. The goal is to share the information, aggregate the information and tell the NHERI story.</w:t>
      </w:r>
    </w:p>
    <w:p w14:paraId="7D4B7888" w14:textId="232EFD39" w:rsidR="000400F0" w:rsidRPr="000400F0" w:rsidRDefault="000400F0" w:rsidP="000400F0">
      <w:pPr>
        <w:ind w:left="2160"/>
        <w:rPr>
          <w:color w:val="4F81BD" w:themeColor="accent1"/>
          <w:sz w:val="22"/>
          <w:szCs w:val="22"/>
        </w:rPr>
      </w:pPr>
      <w:r w:rsidRPr="000400F0">
        <w:rPr>
          <w:color w:val="4F81BD" w:themeColor="accent1"/>
          <w:sz w:val="22"/>
          <w:szCs w:val="22"/>
        </w:rPr>
        <w:t>Design-safe may update the user information to collect data on demographics.</w:t>
      </w:r>
    </w:p>
    <w:p w14:paraId="37C79215" w14:textId="7F1C1D5E" w:rsidR="000400F0" w:rsidRPr="000400F0" w:rsidRDefault="000400F0" w:rsidP="000400F0">
      <w:pPr>
        <w:pStyle w:val="ListParagraph"/>
        <w:ind w:left="2160"/>
        <w:rPr>
          <w:color w:val="4F81BD" w:themeColor="accent1"/>
          <w:sz w:val="22"/>
          <w:szCs w:val="22"/>
        </w:rPr>
      </w:pPr>
      <w:r w:rsidRPr="000400F0">
        <w:rPr>
          <w:b/>
          <w:color w:val="C00000"/>
          <w:sz w:val="22"/>
          <w:szCs w:val="22"/>
        </w:rPr>
        <w:t xml:space="preserve">Action Items: </w:t>
      </w:r>
      <w:r w:rsidRPr="00095C06">
        <w:rPr>
          <w:color w:val="C00000"/>
          <w:sz w:val="22"/>
          <w:szCs w:val="22"/>
        </w:rPr>
        <w:t>(1)</w:t>
      </w:r>
      <w:r w:rsidRPr="000400F0">
        <w:rPr>
          <w:b/>
          <w:color w:val="C00000"/>
          <w:sz w:val="22"/>
          <w:szCs w:val="22"/>
        </w:rPr>
        <w:t xml:space="preserve"> </w:t>
      </w:r>
      <w:r w:rsidRPr="000400F0">
        <w:rPr>
          <w:color w:val="C00000"/>
          <w:sz w:val="22"/>
          <w:szCs w:val="22"/>
        </w:rPr>
        <w:t>The EFs will</w:t>
      </w:r>
      <w:r w:rsidRPr="000400F0">
        <w:rPr>
          <w:b/>
          <w:color w:val="C00000"/>
          <w:sz w:val="22"/>
          <w:szCs w:val="22"/>
        </w:rPr>
        <w:t xml:space="preserve"> </w:t>
      </w:r>
      <w:r w:rsidR="00841721">
        <w:rPr>
          <w:color w:val="C00000"/>
          <w:sz w:val="22"/>
          <w:szCs w:val="22"/>
        </w:rPr>
        <w:t>e</w:t>
      </w:r>
      <w:r w:rsidRPr="000400F0">
        <w:rPr>
          <w:color w:val="C00000"/>
          <w:sz w:val="22"/>
          <w:szCs w:val="22"/>
        </w:rPr>
        <w:t>mail Julio or place on share box the information collected; (2) Julio, Ross and Forrest will evaluate the information available and prepare for the next Council meeting; (3) old action item: Ross will contact Joy about metrics from other facilities at NSF.</w:t>
      </w:r>
    </w:p>
    <w:p w14:paraId="4E936A5D" w14:textId="77777777" w:rsidR="00F10340" w:rsidRPr="00E166B6" w:rsidRDefault="00F10340" w:rsidP="00F10340">
      <w:pPr>
        <w:pStyle w:val="ListParagraph"/>
        <w:ind w:left="1440"/>
        <w:rPr>
          <w:sz w:val="22"/>
          <w:szCs w:val="22"/>
        </w:rPr>
      </w:pPr>
    </w:p>
    <w:p w14:paraId="00B494CE" w14:textId="07041274" w:rsidR="001F01C1" w:rsidRDefault="0019732B" w:rsidP="00F53F56">
      <w:pPr>
        <w:pStyle w:val="ListParagraph"/>
        <w:numPr>
          <w:ilvl w:val="1"/>
          <w:numId w:val="4"/>
        </w:numPr>
        <w:rPr>
          <w:sz w:val="22"/>
          <w:szCs w:val="22"/>
        </w:rPr>
      </w:pPr>
      <w:r>
        <w:rPr>
          <w:sz w:val="22"/>
          <w:szCs w:val="22"/>
        </w:rPr>
        <w:t>DesignSafe-CI</w:t>
      </w:r>
      <w:r w:rsidR="0036406A">
        <w:rPr>
          <w:sz w:val="22"/>
          <w:szCs w:val="22"/>
        </w:rPr>
        <w:t xml:space="preserve">- </w:t>
      </w:r>
      <w:r w:rsidR="00F53F56">
        <w:rPr>
          <w:sz w:val="22"/>
          <w:szCs w:val="22"/>
        </w:rPr>
        <w:t>(Ellen)</w:t>
      </w:r>
    </w:p>
    <w:p w14:paraId="4244AFE0" w14:textId="601C0601" w:rsidR="000400F0" w:rsidRDefault="000400F0" w:rsidP="000400F0">
      <w:pPr>
        <w:pStyle w:val="ListParagraph"/>
        <w:rPr>
          <w:sz w:val="22"/>
          <w:szCs w:val="22"/>
        </w:rPr>
      </w:pPr>
    </w:p>
    <w:p w14:paraId="2E1F4834" w14:textId="41500DC1" w:rsidR="000400F0" w:rsidRPr="000400F0" w:rsidRDefault="000400F0" w:rsidP="000400F0">
      <w:pPr>
        <w:pStyle w:val="ListParagraph"/>
        <w:ind w:left="2160"/>
        <w:rPr>
          <w:color w:val="0070C0"/>
          <w:sz w:val="22"/>
          <w:szCs w:val="22"/>
        </w:rPr>
      </w:pPr>
      <w:r w:rsidRPr="000400F0">
        <w:rPr>
          <w:color w:val="0070C0"/>
          <w:sz w:val="22"/>
          <w:szCs w:val="22"/>
        </w:rPr>
        <w:t>Ellen mentioned that external evaluators may contact the Council members to seek their input. She also said that improvements to the curation interface will be made available soon. She plans for an AI workshop and she will be seeking funding from NSF. She invited the Council members to participate in the organization of the workshop.</w:t>
      </w:r>
    </w:p>
    <w:p w14:paraId="51D69333" w14:textId="77777777" w:rsidR="0084700C" w:rsidRDefault="0084700C" w:rsidP="0084700C">
      <w:pPr>
        <w:pStyle w:val="ListParagraph"/>
        <w:ind w:left="1440"/>
        <w:rPr>
          <w:sz w:val="22"/>
          <w:szCs w:val="22"/>
        </w:rPr>
      </w:pPr>
    </w:p>
    <w:p w14:paraId="0FD938BC" w14:textId="7F64BA32" w:rsidR="0019732B" w:rsidRDefault="00431448" w:rsidP="00541A92">
      <w:pPr>
        <w:pStyle w:val="ListParagraph"/>
        <w:numPr>
          <w:ilvl w:val="1"/>
          <w:numId w:val="4"/>
        </w:numPr>
        <w:rPr>
          <w:sz w:val="22"/>
          <w:szCs w:val="22"/>
        </w:rPr>
      </w:pPr>
      <w:r w:rsidRPr="00E70CF3">
        <w:rPr>
          <w:sz w:val="22"/>
          <w:szCs w:val="22"/>
        </w:rPr>
        <w:t>FIU (Arindam and Ioan</w:t>
      </w:r>
      <w:r w:rsidR="004F2C7A" w:rsidRPr="00E70CF3">
        <w:rPr>
          <w:sz w:val="22"/>
          <w:szCs w:val="22"/>
        </w:rPr>
        <w:t>nis</w:t>
      </w:r>
      <w:r w:rsidRPr="00E70CF3">
        <w:rPr>
          <w:sz w:val="22"/>
          <w:szCs w:val="22"/>
        </w:rPr>
        <w:t>)</w:t>
      </w:r>
      <w:r w:rsidR="00541A92">
        <w:rPr>
          <w:sz w:val="22"/>
          <w:szCs w:val="22"/>
        </w:rPr>
        <w:t xml:space="preserve">: </w:t>
      </w:r>
      <w:r w:rsidR="00504E47" w:rsidRPr="00541A92">
        <w:rPr>
          <w:sz w:val="22"/>
          <w:szCs w:val="22"/>
        </w:rPr>
        <w:t>2019 ASCE Convention</w:t>
      </w:r>
      <w:r w:rsidR="00541A92" w:rsidRPr="00541A92">
        <w:rPr>
          <w:sz w:val="22"/>
          <w:szCs w:val="22"/>
        </w:rPr>
        <w:t xml:space="preserve"> (Update)</w:t>
      </w:r>
    </w:p>
    <w:p w14:paraId="564800EE" w14:textId="372C8A91" w:rsidR="00541A92" w:rsidRDefault="00541A92" w:rsidP="00541A92">
      <w:pPr>
        <w:pStyle w:val="ListParagraph"/>
        <w:ind w:left="1440"/>
        <w:rPr>
          <w:sz w:val="22"/>
          <w:szCs w:val="22"/>
        </w:rPr>
      </w:pPr>
    </w:p>
    <w:p w14:paraId="42CCB444" w14:textId="79BB96C7" w:rsidR="000400F0" w:rsidRPr="000400F0" w:rsidRDefault="000400F0" w:rsidP="000400F0">
      <w:pPr>
        <w:pStyle w:val="ListParagraph"/>
        <w:ind w:left="2160"/>
        <w:rPr>
          <w:color w:val="0070C0"/>
          <w:sz w:val="22"/>
          <w:szCs w:val="22"/>
        </w:rPr>
      </w:pPr>
      <w:r w:rsidRPr="000400F0">
        <w:rPr>
          <w:color w:val="0070C0"/>
          <w:sz w:val="22"/>
          <w:szCs w:val="22"/>
        </w:rPr>
        <w:t xml:space="preserve">Arindam mentioned that he submitted a proposal to </w:t>
      </w:r>
      <w:r>
        <w:rPr>
          <w:color w:val="0070C0"/>
          <w:sz w:val="22"/>
          <w:szCs w:val="22"/>
        </w:rPr>
        <w:t xml:space="preserve">organize two sessions at </w:t>
      </w:r>
      <w:r w:rsidRPr="000400F0">
        <w:rPr>
          <w:color w:val="0070C0"/>
          <w:sz w:val="22"/>
          <w:szCs w:val="22"/>
        </w:rPr>
        <w:t>the 2019 ASCE and is waiting for a decision.</w:t>
      </w:r>
    </w:p>
    <w:p w14:paraId="2509D663" w14:textId="77777777" w:rsidR="000400F0" w:rsidRPr="00541A92" w:rsidRDefault="000400F0" w:rsidP="000400F0">
      <w:pPr>
        <w:pStyle w:val="ListParagraph"/>
        <w:ind w:left="2160"/>
        <w:rPr>
          <w:sz w:val="22"/>
          <w:szCs w:val="22"/>
        </w:rPr>
      </w:pPr>
    </w:p>
    <w:p w14:paraId="5C7A6AC8" w14:textId="2C9449AE"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51E90DD3" w14:textId="25DBEE3A" w:rsidR="000400F0" w:rsidRPr="000400F0" w:rsidRDefault="000400F0" w:rsidP="000400F0">
      <w:pPr>
        <w:ind w:left="2160"/>
        <w:rPr>
          <w:rFonts w:eastAsia="Times New Roman" w:cs="Times New Roman"/>
          <w:color w:val="0070C0"/>
          <w:sz w:val="22"/>
          <w:szCs w:val="22"/>
          <w:lang w:eastAsia="en-US"/>
        </w:rPr>
      </w:pPr>
      <w:r w:rsidRPr="000400F0">
        <w:rPr>
          <w:color w:val="0070C0"/>
          <w:sz w:val="22"/>
          <w:szCs w:val="22"/>
        </w:rPr>
        <w:t xml:space="preserve">Joy was not able to attend the meeting due to other commitments. She sent </w:t>
      </w:r>
      <w:r>
        <w:rPr>
          <w:color w:val="0070C0"/>
          <w:sz w:val="22"/>
          <w:szCs w:val="22"/>
        </w:rPr>
        <w:t>the following, by email,</w:t>
      </w:r>
      <w:r w:rsidRPr="000400F0">
        <w:rPr>
          <w:color w:val="0070C0"/>
          <w:sz w:val="22"/>
          <w:szCs w:val="22"/>
        </w:rPr>
        <w:t xml:space="preserve"> to the Council: </w:t>
      </w:r>
      <w:r w:rsidR="00841721">
        <w:rPr>
          <w:color w:val="0070C0"/>
          <w:sz w:val="22"/>
          <w:szCs w:val="22"/>
        </w:rPr>
        <w:t>“</w:t>
      </w:r>
      <w:r w:rsidRPr="000400F0">
        <w:rPr>
          <w:rFonts w:eastAsia="Times New Roman" w:cs="Times New Roman"/>
          <w:color w:val="0070C0"/>
          <w:sz w:val="22"/>
          <w:szCs w:val="22"/>
          <w:lang w:eastAsia="en-US"/>
        </w:rPr>
        <w:t>1)  Thank you all for your patience during the NSF five-week lapse in appropriations</w:t>
      </w:r>
      <w:r w:rsidR="00841721">
        <w:rPr>
          <w:rFonts w:eastAsia="Times New Roman" w:cs="Times New Roman"/>
          <w:color w:val="0070C0"/>
          <w:sz w:val="22"/>
          <w:szCs w:val="22"/>
          <w:lang w:eastAsia="en-US"/>
        </w:rPr>
        <w:t xml:space="preserve">. </w:t>
      </w:r>
      <w:r w:rsidRPr="000400F0">
        <w:rPr>
          <w:rFonts w:eastAsia="Times New Roman" w:cs="Times New Roman"/>
          <w:color w:val="0070C0"/>
          <w:sz w:val="22"/>
          <w:szCs w:val="22"/>
          <w:lang w:eastAsia="en-US"/>
        </w:rPr>
        <w:t>NSF is on a continuing resolution through February 15, 2019</w:t>
      </w:r>
      <w:r>
        <w:rPr>
          <w:rFonts w:eastAsia="Times New Roman" w:cs="Times New Roman"/>
          <w:color w:val="0070C0"/>
          <w:sz w:val="22"/>
          <w:szCs w:val="22"/>
          <w:lang w:eastAsia="en-US"/>
        </w:rPr>
        <w:t xml:space="preserve">; </w:t>
      </w:r>
      <w:r w:rsidRPr="000400F0">
        <w:rPr>
          <w:rFonts w:eastAsia="Times New Roman" w:cs="Times New Roman"/>
          <w:color w:val="0070C0"/>
          <w:sz w:val="22"/>
          <w:szCs w:val="22"/>
          <w:lang w:eastAsia="en-US"/>
        </w:rPr>
        <w:t xml:space="preserve">2)  NHERI </w:t>
      </w:r>
      <w:r w:rsidRPr="000400F0">
        <w:rPr>
          <w:rFonts w:eastAsia="Times New Roman" w:cs="Times New Roman"/>
          <w:color w:val="0070C0"/>
          <w:sz w:val="22"/>
          <w:szCs w:val="22"/>
          <w:lang w:eastAsia="en-US"/>
        </w:rPr>
        <w:lastRenderedPageBreak/>
        <w:t>Science Plan Workshop - March 18-19, 2019  - I look  forward to attending.  I will be available on March 19 afternoon if you would like to meet afterwards.</w:t>
      </w:r>
      <w:r w:rsidR="00841721">
        <w:rPr>
          <w:rFonts w:eastAsia="Times New Roman" w:cs="Times New Roman"/>
          <w:color w:val="0070C0"/>
          <w:sz w:val="22"/>
          <w:szCs w:val="22"/>
          <w:lang w:eastAsia="en-US"/>
        </w:rPr>
        <w:t>”</w:t>
      </w:r>
      <w:r w:rsidRPr="000400F0">
        <w:rPr>
          <w:rFonts w:eastAsia="Times New Roman" w:cs="Times New Roman"/>
          <w:color w:val="0070C0"/>
          <w:sz w:val="22"/>
          <w:szCs w:val="22"/>
          <w:lang w:eastAsia="en-US"/>
        </w:rPr>
        <w:t xml:space="preserve">  </w:t>
      </w:r>
    </w:p>
    <w:p w14:paraId="4FDB5594" w14:textId="4CEAD32B" w:rsidR="000400F0" w:rsidRPr="000400F0" w:rsidRDefault="000400F0" w:rsidP="000400F0">
      <w:pPr>
        <w:ind w:left="2160"/>
        <w:rPr>
          <w:sz w:val="22"/>
          <w:szCs w:val="22"/>
        </w:rPr>
      </w:pPr>
    </w:p>
    <w:p w14:paraId="11EB5202" w14:textId="77777777" w:rsidR="0036406A" w:rsidRPr="0036406A" w:rsidRDefault="0036406A" w:rsidP="0036406A">
      <w:pPr>
        <w:pStyle w:val="ListParagraph"/>
        <w:rPr>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B7EAB61" w14:textId="369D8D5E" w:rsidR="00817BA8" w:rsidRDefault="00817BA8" w:rsidP="00817BA8">
      <w:pPr>
        <w:pStyle w:val="ListParagraph"/>
        <w:numPr>
          <w:ilvl w:val="1"/>
          <w:numId w:val="4"/>
        </w:numPr>
        <w:rPr>
          <w:sz w:val="22"/>
          <w:szCs w:val="22"/>
        </w:rPr>
      </w:pPr>
      <w:r>
        <w:rPr>
          <w:sz w:val="22"/>
          <w:szCs w:val="22"/>
        </w:rPr>
        <w:t xml:space="preserve">Upload </w:t>
      </w:r>
      <w:r w:rsidR="005E5C91">
        <w:rPr>
          <w:sz w:val="22"/>
          <w:szCs w:val="22"/>
        </w:rPr>
        <w:t xml:space="preserve">Metrics </w:t>
      </w:r>
      <w:r>
        <w:rPr>
          <w:sz w:val="22"/>
          <w:szCs w:val="22"/>
        </w:rPr>
        <w:t>to the NHERI Box in designsafe-ci.</w:t>
      </w:r>
      <w:r w:rsidR="005E5C91">
        <w:rPr>
          <w:sz w:val="22"/>
          <w:szCs w:val="22"/>
        </w:rPr>
        <w:t xml:space="preserve"> (All)</w:t>
      </w:r>
    </w:p>
    <w:p w14:paraId="308707D1" w14:textId="2473F90D" w:rsidR="00817BA8" w:rsidRDefault="00817BA8" w:rsidP="00817BA8">
      <w:pPr>
        <w:pStyle w:val="ListParagraph"/>
        <w:numPr>
          <w:ilvl w:val="1"/>
          <w:numId w:val="4"/>
        </w:numPr>
        <w:rPr>
          <w:sz w:val="22"/>
          <w:szCs w:val="22"/>
        </w:rPr>
      </w:pPr>
      <w:r w:rsidRPr="00853C0C">
        <w:rPr>
          <w:sz w:val="22"/>
          <w:szCs w:val="22"/>
        </w:rPr>
        <w:t>Upload to the NHERI Box the template of your Facility Exit Researcher Survey</w:t>
      </w:r>
      <w:r>
        <w:rPr>
          <w:sz w:val="22"/>
          <w:szCs w:val="22"/>
        </w:rPr>
        <w:t xml:space="preserve"> (EFs)</w:t>
      </w:r>
    </w:p>
    <w:p w14:paraId="10263534" w14:textId="03D38E3A" w:rsidR="000400F0" w:rsidRPr="000400F0" w:rsidRDefault="000400F0" w:rsidP="000400F0">
      <w:pPr>
        <w:ind w:left="2160"/>
        <w:rPr>
          <w:color w:val="0070C0"/>
          <w:sz w:val="22"/>
          <w:szCs w:val="22"/>
        </w:rPr>
      </w:pPr>
      <w:r w:rsidRPr="000400F0">
        <w:rPr>
          <w:color w:val="0070C0"/>
          <w:sz w:val="22"/>
          <w:szCs w:val="22"/>
        </w:rPr>
        <w:t>Covered in previous discussion.</w:t>
      </w:r>
    </w:p>
    <w:p w14:paraId="63A5579F" w14:textId="77777777" w:rsidR="00C43E39" w:rsidRPr="00C43E39" w:rsidRDefault="00C43E39" w:rsidP="00B94B0D">
      <w:pPr>
        <w:pStyle w:val="ListParagraph"/>
        <w:ind w:left="2160"/>
        <w:rPr>
          <w:sz w:val="22"/>
          <w:szCs w:val="22"/>
        </w:rPr>
      </w:pPr>
    </w:p>
    <w:p w14:paraId="3D8EB86A" w14:textId="2DD782B2" w:rsidR="00A2581A" w:rsidRPr="000400F0" w:rsidRDefault="00A2581A" w:rsidP="00A2581A">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444ABA" w:rsidRPr="00444ABA">
        <w:rPr>
          <w:rFonts w:ascii="Calibri" w:hAnsi="Calibri" w:cs="Times New Roman"/>
          <w:b/>
          <w:sz w:val="22"/>
          <w:szCs w:val="22"/>
        </w:rPr>
        <w:t>Mar 7, 2019 2:00 PM</w:t>
      </w:r>
      <w:r w:rsidR="00E70CF3">
        <w:rPr>
          <w:rFonts w:ascii="Calibri" w:hAnsi="Calibri" w:cs="Times New Roman"/>
          <w:b/>
          <w:sz w:val="22"/>
          <w:szCs w:val="22"/>
        </w:rPr>
        <w:t>.</w:t>
      </w:r>
    </w:p>
    <w:p w14:paraId="3FBDAE12" w14:textId="1E244F0D" w:rsidR="000400F0" w:rsidRDefault="000400F0" w:rsidP="000400F0">
      <w:pPr>
        <w:spacing w:after="0"/>
        <w:ind w:left="1440"/>
        <w:rPr>
          <w:rFonts w:cs="Times New Roman"/>
        </w:rPr>
      </w:pPr>
    </w:p>
    <w:p w14:paraId="71F97345" w14:textId="2811BF3C" w:rsidR="000400F0" w:rsidRPr="00841721" w:rsidRDefault="000400F0" w:rsidP="000400F0">
      <w:pPr>
        <w:spacing w:after="0"/>
        <w:ind w:left="1440"/>
        <w:rPr>
          <w:rFonts w:cs="Times New Roman"/>
          <w:color w:val="0070C0"/>
        </w:rPr>
      </w:pPr>
      <w:r w:rsidRPr="00841721">
        <w:rPr>
          <w:rFonts w:cs="Times New Roman"/>
          <w:color w:val="0070C0"/>
        </w:rPr>
        <w:t xml:space="preserve">Ross asked for agenda items for the next meeting. </w:t>
      </w:r>
      <w:r w:rsidR="00841721">
        <w:rPr>
          <w:rFonts w:cs="Times New Roman"/>
          <w:color w:val="0070C0"/>
        </w:rPr>
        <w:t>It was decided to discuss</w:t>
      </w:r>
      <w:r w:rsidRPr="00841721">
        <w:rPr>
          <w:rFonts w:cs="Times New Roman"/>
          <w:color w:val="0070C0"/>
        </w:rPr>
        <w:t xml:space="preserve"> the video </w:t>
      </w:r>
      <w:r w:rsidR="00841721">
        <w:rPr>
          <w:rFonts w:cs="Times New Roman"/>
          <w:color w:val="0070C0"/>
        </w:rPr>
        <w:t>and include the item in the</w:t>
      </w:r>
      <w:r w:rsidRPr="00841721">
        <w:rPr>
          <w:rFonts w:cs="Times New Roman"/>
          <w:color w:val="0070C0"/>
        </w:rPr>
        <w:t xml:space="preserve"> agenda. </w:t>
      </w:r>
      <w:r w:rsidR="00095C06" w:rsidRPr="00841721">
        <w:rPr>
          <w:rFonts w:cs="Times New Roman"/>
          <w:color w:val="0070C0"/>
        </w:rPr>
        <w:t>It was also mentioned that information from the NCO will be need</w:t>
      </w:r>
      <w:r w:rsidR="00841721">
        <w:rPr>
          <w:rFonts w:cs="Times New Roman"/>
          <w:color w:val="0070C0"/>
        </w:rPr>
        <w:t>ed</w:t>
      </w:r>
      <w:r w:rsidR="00095C06" w:rsidRPr="00841721">
        <w:rPr>
          <w:rFonts w:cs="Times New Roman"/>
          <w:color w:val="0070C0"/>
        </w:rPr>
        <w:t xml:space="preserve"> on network analytics, to show what NHERI does and who is participating. </w:t>
      </w:r>
    </w:p>
    <w:p w14:paraId="504F7CAD" w14:textId="6D93B18A" w:rsidR="00095C06" w:rsidRPr="00841721" w:rsidRDefault="00095C06" w:rsidP="000400F0">
      <w:pPr>
        <w:spacing w:after="0"/>
        <w:ind w:left="1440"/>
        <w:rPr>
          <w:rFonts w:cs="Times New Roman"/>
          <w:color w:val="0070C0"/>
        </w:rPr>
      </w:pPr>
      <w:r w:rsidRPr="00841721">
        <w:rPr>
          <w:rFonts w:cs="Times New Roman"/>
          <w:color w:val="0070C0"/>
        </w:rPr>
        <w:t xml:space="preserve">Lori mentioned that she would need one or a few slides from each facility to make </w:t>
      </w:r>
      <w:r w:rsidR="00841721">
        <w:rPr>
          <w:rFonts w:cs="Times New Roman"/>
          <w:color w:val="0070C0"/>
        </w:rPr>
        <w:t>them</w:t>
      </w:r>
      <w:r w:rsidRPr="00841721">
        <w:rPr>
          <w:rFonts w:cs="Times New Roman"/>
          <w:color w:val="0070C0"/>
        </w:rPr>
        <w:t xml:space="preserve"> available to the participants of the NHERI Science Workshop, in particular </w:t>
      </w:r>
      <w:r w:rsidR="00841721">
        <w:rPr>
          <w:rFonts w:cs="Times New Roman"/>
          <w:color w:val="0070C0"/>
        </w:rPr>
        <w:t>during</w:t>
      </w:r>
      <w:r w:rsidRPr="00841721">
        <w:rPr>
          <w:rFonts w:cs="Times New Roman"/>
          <w:color w:val="0070C0"/>
        </w:rPr>
        <w:t xml:space="preserve"> the breakout sessions on day 2 of the workshop.</w:t>
      </w:r>
    </w:p>
    <w:p w14:paraId="3DB897F6" w14:textId="6DAA7CC6" w:rsidR="00095C06" w:rsidRDefault="00095C06" w:rsidP="000400F0">
      <w:pPr>
        <w:spacing w:after="0"/>
        <w:ind w:left="1440"/>
        <w:rPr>
          <w:rFonts w:cs="Times New Roman"/>
        </w:rPr>
      </w:pPr>
    </w:p>
    <w:p w14:paraId="4A76B20E" w14:textId="158B8994" w:rsidR="00996EEA" w:rsidRDefault="00095C06" w:rsidP="00095C06">
      <w:pPr>
        <w:pStyle w:val="ListParagraph"/>
        <w:ind w:left="1440"/>
        <w:rPr>
          <w:color w:val="C00000"/>
          <w:sz w:val="22"/>
          <w:szCs w:val="22"/>
        </w:rPr>
      </w:pPr>
      <w:r w:rsidRPr="000400F0">
        <w:rPr>
          <w:b/>
          <w:color w:val="C00000"/>
          <w:sz w:val="22"/>
          <w:szCs w:val="22"/>
        </w:rPr>
        <w:t xml:space="preserve">Action Item: </w:t>
      </w:r>
      <w:r>
        <w:rPr>
          <w:color w:val="C00000"/>
          <w:sz w:val="22"/>
          <w:szCs w:val="22"/>
        </w:rPr>
        <w:t xml:space="preserve">Lori will contact the facilities and request </w:t>
      </w:r>
      <w:r w:rsidR="00841721">
        <w:rPr>
          <w:color w:val="C00000"/>
          <w:sz w:val="22"/>
          <w:szCs w:val="22"/>
        </w:rPr>
        <w:t xml:space="preserve">few </w:t>
      </w:r>
      <w:r>
        <w:rPr>
          <w:color w:val="C00000"/>
          <w:sz w:val="22"/>
          <w:szCs w:val="22"/>
        </w:rPr>
        <w:t>slide</w:t>
      </w:r>
      <w:r w:rsidR="00F36E9B">
        <w:rPr>
          <w:color w:val="C00000"/>
          <w:sz w:val="22"/>
          <w:szCs w:val="22"/>
        </w:rPr>
        <w:t>s with a</w:t>
      </w:r>
      <w:bookmarkStart w:id="0" w:name="_GoBack"/>
      <w:bookmarkEnd w:id="0"/>
      <w:r>
        <w:rPr>
          <w:color w:val="C00000"/>
          <w:sz w:val="22"/>
          <w:szCs w:val="22"/>
        </w:rPr>
        <w:t xml:space="preserve"> description of each facility.</w:t>
      </w:r>
    </w:p>
    <w:p w14:paraId="14FDE731" w14:textId="77777777" w:rsidR="00095C06" w:rsidRPr="00A2581A" w:rsidRDefault="00095C06" w:rsidP="00095C06">
      <w:pPr>
        <w:pStyle w:val="ListParagraph"/>
        <w:ind w:left="1440"/>
        <w:rPr>
          <w:sz w:val="22"/>
          <w:szCs w:val="22"/>
        </w:rPr>
      </w:pPr>
    </w:p>
    <w:p w14:paraId="61FC1485" w14:textId="6B4A2CD7" w:rsidR="00E53FDC" w:rsidRPr="000400F0" w:rsidRDefault="00E53FDC" w:rsidP="00A523DE">
      <w:pPr>
        <w:pStyle w:val="ListParagraph"/>
        <w:numPr>
          <w:ilvl w:val="0"/>
          <w:numId w:val="4"/>
        </w:numPr>
        <w:rPr>
          <w:sz w:val="22"/>
          <w:szCs w:val="22"/>
          <w:u w:val="single"/>
        </w:rPr>
      </w:pPr>
      <w:r w:rsidRPr="00773216">
        <w:rPr>
          <w:sz w:val="22"/>
          <w:szCs w:val="22"/>
        </w:rPr>
        <w:t>Adjourn</w:t>
      </w:r>
    </w:p>
    <w:p w14:paraId="17A73655" w14:textId="4E5F7929" w:rsidR="000400F0" w:rsidRPr="000400F0" w:rsidRDefault="000400F0" w:rsidP="000400F0">
      <w:pPr>
        <w:ind w:left="1440"/>
        <w:rPr>
          <w:color w:val="0070C0"/>
          <w:sz w:val="22"/>
          <w:szCs w:val="22"/>
        </w:rPr>
      </w:pPr>
      <w:r w:rsidRPr="000400F0">
        <w:rPr>
          <w:color w:val="0070C0"/>
          <w:sz w:val="22"/>
          <w:szCs w:val="22"/>
        </w:rPr>
        <w:t>The meeting was adjourned at 2:50 PM.</w:t>
      </w:r>
    </w:p>
    <w:sectPr w:rsidR="000400F0" w:rsidRPr="000400F0" w:rsidSect="00C771A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7BAC" w14:textId="77777777" w:rsidR="00876877" w:rsidRDefault="00876877" w:rsidP="004B48CE">
      <w:pPr>
        <w:spacing w:after="0"/>
      </w:pPr>
      <w:r>
        <w:separator/>
      </w:r>
    </w:p>
  </w:endnote>
  <w:endnote w:type="continuationSeparator" w:id="0">
    <w:p w14:paraId="1530D1C7" w14:textId="77777777" w:rsidR="00876877" w:rsidRDefault="00876877"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5840">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4CB33" w14:textId="77777777" w:rsidR="00876877" w:rsidRDefault="00876877" w:rsidP="004B48CE">
      <w:pPr>
        <w:spacing w:after="0"/>
      </w:pPr>
      <w:r>
        <w:separator/>
      </w:r>
    </w:p>
  </w:footnote>
  <w:footnote w:type="continuationSeparator" w:id="0">
    <w:p w14:paraId="1A6729C4" w14:textId="77777777" w:rsidR="00876877" w:rsidRDefault="00876877" w:rsidP="004B48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94FA6"/>
    <w:multiLevelType w:val="hybridMultilevel"/>
    <w:tmpl w:val="CC28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8"/>
  </w:num>
  <w:num w:numId="4">
    <w:abstractNumId w:val="6"/>
  </w:num>
  <w:num w:numId="5">
    <w:abstractNumId w:val="7"/>
  </w:num>
  <w:num w:numId="6">
    <w:abstractNumId w:val="4"/>
  </w:num>
  <w:num w:numId="7">
    <w:abstractNumId w:val="0"/>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48"/>
    <w:rsid w:val="000033FD"/>
    <w:rsid w:val="00012047"/>
    <w:rsid w:val="000138BE"/>
    <w:rsid w:val="00014DF8"/>
    <w:rsid w:val="00022305"/>
    <w:rsid w:val="00022F42"/>
    <w:rsid w:val="000400F0"/>
    <w:rsid w:val="000411D5"/>
    <w:rsid w:val="00045CEC"/>
    <w:rsid w:val="00046358"/>
    <w:rsid w:val="00053945"/>
    <w:rsid w:val="00061E08"/>
    <w:rsid w:val="00073249"/>
    <w:rsid w:val="0008349D"/>
    <w:rsid w:val="00093150"/>
    <w:rsid w:val="00095C06"/>
    <w:rsid w:val="000A4370"/>
    <w:rsid w:val="000A49FA"/>
    <w:rsid w:val="000B2447"/>
    <w:rsid w:val="000C7851"/>
    <w:rsid w:val="000E017E"/>
    <w:rsid w:val="000F0F8F"/>
    <w:rsid w:val="000F121D"/>
    <w:rsid w:val="000F3589"/>
    <w:rsid w:val="000F650E"/>
    <w:rsid w:val="000F6B23"/>
    <w:rsid w:val="00103DE7"/>
    <w:rsid w:val="001127B4"/>
    <w:rsid w:val="00115148"/>
    <w:rsid w:val="00116462"/>
    <w:rsid w:val="001234A4"/>
    <w:rsid w:val="001242D4"/>
    <w:rsid w:val="00126CEB"/>
    <w:rsid w:val="00133FC9"/>
    <w:rsid w:val="001367F2"/>
    <w:rsid w:val="00143872"/>
    <w:rsid w:val="00143CAE"/>
    <w:rsid w:val="00155135"/>
    <w:rsid w:val="001656EC"/>
    <w:rsid w:val="0016664C"/>
    <w:rsid w:val="00184A1A"/>
    <w:rsid w:val="00192C9D"/>
    <w:rsid w:val="0019732B"/>
    <w:rsid w:val="001A5930"/>
    <w:rsid w:val="001D3670"/>
    <w:rsid w:val="001E39AB"/>
    <w:rsid w:val="001F01C1"/>
    <w:rsid w:val="001F66F1"/>
    <w:rsid w:val="00201676"/>
    <w:rsid w:val="00202DF7"/>
    <w:rsid w:val="00206874"/>
    <w:rsid w:val="002128AC"/>
    <w:rsid w:val="00226079"/>
    <w:rsid w:val="002335B4"/>
    <w:rsid w:val="002546A4"/>
    <w:rsid w:val="002638EE"/>
    <w:rsid w:val="0026558E"/>
    <w:rsid w:val="00294DE7"/>
    <w:rsid w:val="00296404"/>
    <w:rsid w:val="002A73EE"/>
    <w:rsid w:val="002A78F1"/>
    <w:rsid w:val="002C4793"/>
    <w:rsid w:val="002D14A6"/>
    <w:rsid w:val="002D7F1A"/>
    <w:rsid w:val="002E4043"/>
    <w:rsid w:val="002E782E"/>
    <w:rsid w:val="002F357E"/>
    <w:rsid w:val="002F6B8C"/>
    <w:rsid w:val="00302F57"/>
    <w:rsid w:val="00303493"/>
    <w:rsid w:val="00311A2D"/>
    <w:rsid w:val="00314514"/>
    <w:rsid w:val="003149B2"/>
    <w:rsid w:val="00317C49"/>
    <w:rsid w:val="00323C0E"/>
    <w:rsid w:val="00326A75"/>
    <w:rsid w:val="0036406A"/>
    <w:rsid w:val="00366761"/>
    <w:rsid w:val="0037724F"/>
    <w:rsid w:val="00381954"/>
    <w:rsid w:val="003864AF"/>
    <w:rsid w:val="003A0B56"/>
    <w:rsid w:val="003D5283"/>
    <w:rsid w:val="003E2A10"/>
    <w:rsid w:val="003E42AF"/>
    <w:rsid w:val="00400013"/>
    <w:rsid w:val="00402440"/>
    <w:rsid w:val="004058AB"/>
    <w:rsid w:val="00407960"/>
    <w:rsid w:val="00411AF6"/>
    <w:rsid w:val="00417F16"/>
    <w:rsid w:val="00421B06"/>
    <w:rsid w:val="00431448"/>
    <w:rsid w:val="004337DF"/>
    <w:rsid w:val="004359D2"/>
    <w:rsid w:val="00444ABA"/>
    <w:rsid w:val="00462B56"/>
    <w:rsid w:val="0046533A"/>
    <w:rsid w:val="004722FB"/>
    <w:rsid w:val="00480D95"/>
    <w:rsid w:val="00496FC5"/>
    <w:rsid w:val="004A4B87"/>
    <w:rsid w:val="004A6677"/>
    <w:rsid w:val="004A75C6"/>
    <w:rsid w:val="004B1462"/>
    <w:rsid w:val="004B225F"/>
    <w:rsid w:val="004B3412"/>
    <w:rsid w:val="004B4319"/>
    <w:rsid w:val="004B48CE"/>
    <w:rsid w:val="004B4F49"/>
    <w:rsid w:val="004B7E24"/>
    <w:rsid w:val="004C13A3"/>
    <w:rsid w:val="004C1E91"/>
    <w:rsid w:val="004D12EA"/>
    <w:rsid w:val="004D2D52"/>
    <w:rsid w:val="004D2EAF"/>
    <w:rsid w:val="004E194B"/>
    <w:rsid w:val="004E2F2D"/>
    <w:rsid w:val="004E5797"/>
    <w:rsid w:val="004F074A"/>
    <w:rsid w:val="004F2C7A"/>
    <w:rsid w:val="00504E47"/>
    <w:rsid w:val="00510B7C"/>
    <w:rsid w:val="00535960"/>
    <w:rsid w:val="00541A92"/>
    <w:rsid w:val="005425B6"/>
    <w:rsid w:val="00544790"/>
    <w:rsid w:val="00545EB1"/>
    <w:rsid w:val="00573E5A"/>
    <w:rsid w:val="00576445"/>
    <w:rsid w:val="005A65B9"/>
    <w:rsid w:val="005B195B"/>
    <w:rsid w:val="005B19FF"/>
    <w:rsid w:val="005B3070"/>
    <w:rsid w:val="005E18EE"/>
    <w:rsid w:val="005E5C91"/>
    <w:rsid w:val="005F045F"/>
    <w:rsid w:val="005F1017"/>
    <w:rsid w:val="005F61CF"/>
    <w:rsid w:val="00601091"/>
    <w:rsid w:val="00623229"/>
    <w:rsid w:val="00624709"/>
    <w:rsid w:val="00665E53"/>
    <w:rsid w:val="00671A63"/>
    <w:rsid w:val="00674E9E"/>
    <w:rsid w:val="00675F7F"/>
    <w:rsid w:val="00684E93"/>
    <w:rsid w:val="00692B78"/>
    <w:rsid w:val="0069455F"/>
    <w:rsid w:val="0069498F"/>
    <w:rsid w:val="006A42ED"/>
    <w:rsid w:val="006A7751"/>
    <w:rsid w:val="006B18A7"/>
    <w:rsid w:val="006B31DC"/>
    <w:rsid w:val="006B401B"/>
    <w:rsid w:val="006B5DF4"/>
    <w:rsid w:val="006D53D4"/>
    <w:rsid w:val="006F6C6B"/>
    <w:rsid w:val="006F7791"/>
    <w:rsid w:val="00711323"/>
    <w:rsid w:val="00717E0D"/>
    <w:rsid w:val="00720B47"/>
    <w:rsid w:val="00724C17"/>
    <w:rsid w:val="0072797D"/>
    <w:rsid w:val="007327E7"/>
    <w:rsid w:val="00735D37"/>
    <w:rsid w:val="00735F75"/>
    <w:rsid w:val="00740748"/>
    <w:rsid w:val="00747464"/>
    <w:rsid w:val="00763224"/>
    <w:rsid w:val="00773216"/>
    <w:rsid w:val="00774A13"/>
    <w:rsid w:val="00782F25"/>
    <w:rsid w:val="00783B74"/>
    <w:rsid w:val="00785BB5"/>
    <w:rsid w:val="007B273D"/>
    <w:rsid w:val="007B4F44"/>
    <w:rsid w:val="007B509B"/>
    <w:rsid w:val="007E3907"/>
    <w:rsid w:val="007F3D62"/>
    <w:rsid w:val="007F7405"/>
    <w:rsid w:val="008053EF"/>
    <w:rsid w:val="00812B0B"/>
    <w:rsid w:val="00817BA8"/>
    <w:rsid w:val="008234F3"/>
    <w:rsid w:val="00841721"/>
    <w:rsid w:val="0084700C"/>
    <w:rsid w:val="00847DDD"/>
    <w:rsid w:val="00853C0C"/>
    <w:rsid w:val="00874B85"/>
    <w:rsid w:val="00876877"/>
    <w:rsid w:val="00882347"/>
    <w:rsid w:val="008A0054"/>
    <w:rsid w:val="008C1A3A"/>
    <w:rsid w:val="008D0FAE"/>
    <w:rsid w:val="008D2653"/>
    <w:rsid w:val="008E3045"/>
    <w:rsid w:val="00902EC6"/>
    <w:rsid w:val="00914606"/>
    <w:rsid w:val="00914B36"/>
    <w:rsid w:val="0091648D"/>
    <w:rsid w:val="00930959"/>
    <w:rsid w:val="00936E79"/>
    <w:rsid w:val="009528D8"/>
    <w:rsid w:val="009668CC"/>
    <w:rsid w:val="00970C7C"/>
    <w:rsid w:val="00973230"/>
    <w:rsid w:val="00996EEA"/>
    <w:rsid w:val="009A3D89"/>
    <w:rsid w:val="009A70EE"/>
    <w:rsid w:val="009B137D"/>
    <w:rsid w:val="009C325C"/>
    <w:rsid w:val="009C5D60"/>
    <w:rsid w:val="009D2093"/>
    <w:rsid w:val="009D5840"/>
    <w:rsid w:val="009E38AE"/>
    <w:rsid w:val="009E40CE"/>
    <w:rsid w:val="00A12A56"/>
    <w:rsid w:val="00A12FF4"/>
    <w:rsid w:val="00A1764C"/>
    <w:rsid w:val="00A20A84"/>
    <w:rsid w:val="00A24EF0"/>
    <w:rsid w:val="00A2581A"/>
    <w:rsid w:val="00A352D1"/>
    <w:rsid w:val="00A35E92"/>
    <w:rsid w:val="00A37F67"/>
    <w:rsid w:val="00A416D4"/>
    <w:rsid w:val="00A434C5"/>
    <w:rsid w:val="00A4454A"/>
    <w:rsid w:val="00A523DE"/>
    <w:rsid w:val="00A6416F"/>
    <w:rsid w:val="00A72D88"/>
    <w:rsid w:val="00A77D9C"/>
    <w:rsid w:val="00A85059"/>
    <w:rsid w:val="00A9022A"/>
    <w:rsid w:val="00A97240"/>
    <w:rsid w:val="00AA1A1B"/>
    <w:rsid w:val="00AA21E4"/>
    <w:rsid w:val="00AA52F4"/>
    <w:rsid w:val="00AC6B95"/>
    <w:rsid w:val="00AD014B"/>
    <w:rsid w:val="00AD30BD"/>
    <w:rsid w:val="00AE2191"/>
    <w:rsid w:val="00AE25A8"/>
    <w:rsid w:val="00AF0872"/>
    <w:rsid w:val="00AF4743"/>
    <w:rsid w:val="00B054B6"/>
    <w:rsid w:val="00B13B6E"/>
    <w:rsid w:val="00B2164A"/>
    <w:rsid w:val="00B2342E"/>
    <w:rsid w:val="00B26DAE"/>
    <w:rsid w:val="00B35A43"/>
    <w:rsid w:val="00B510D6"/>
    <w:rsid w:val="00B5488E"/>
    <w:rsid w:val="00B65CEE"/>
    <w:rsid w:val="00B86A6C"/>
    <w:rsid w:val="00B91112"/>
    <w:rsid w:val="00B94B0D"/>
    <w:rsid w:val="00B96843"/>
    <w:rsid w:val="00BA12F1"/>
    <w:rsid w:val="00BA5BA1"/>
    <w:rsid w:val="00BB4216"/>
    <w:rsid w:val="00BC6D4C"/>
    <w:rsid w:val="00BD0013"/>
    <w:rsid w:val="00BD1302"/>
    <w:rsid w:val="00BD2567"/>
    <w:rsid w:val="00BD2C20"/>
    <w:rsid w:val="00BE53CA"/>
    <w:rsid w:val="00BE7EA2"/>
    <w:rsid w:val="00BF05D7"/>
    <w:rsid w:val="00BF7AAD"/>
    <w:rsid w:val="00C02664"/>
    <w:rsid w:val="00C079DF"/>
    <w:rsid w:val="00C26C03"/>
    <w:rsid w:val="00C43E39"/>
    <w:rsid w:val="00C503F7"/>
    <w:rsid w:val="00C55F0E"/>
    <w:rsid w:val="00C62CC4"/>
    <w:rsid w:val="00C7055D"/>
    <w:rsid w:val="00C73F1D"/>
    <w:rsid w:val="00C771AD"/>
    <w:rsid w:val="00C777C6"/>
    <w:rsid w:val="00C8026F"/>
    <w:rsid w:val="00C81E1E"/>
    <w:rsid w:val="00C85F5B"/>
    <w:rsid w:val="00C8672A"/>
    <w:rsid w:val="00CA0A9D"/>
    <w:rsid w:val="00CA1F7B"/>
    <w:rsid w:val="00CA4F99"/>
    <w:rsid w:val="00CB304D"/>
    <w:rsid w:val="00CD3B6C"/>
    <w:rsid w:val="00CD65DD"/>
    <w:rsid w:val="00CE6BE9"/>
    <w:rsid w:val="00CF102E"/>
    <w:rsid w:val="00CF748A"/>
    <w:rsid w:val="00D0120A"/>
    <w:rsid w:val="00D06550"/>
    <w:rsid w:val="00D1243B"/>
    <w:rsid w:val="00D220D3"/>
    <w:rsid w:val="00D25B82"/>
    <w:rsid w:val="00D31358"/>
    <w:rsid w:val="00D320E1"/>
    <w:rsid w:val="00D346E4"/>
    <w:rsid w:val="00D36731"/>
    <w:rsid w:val="00D40427"/>
    <w:rsid w:val="00D42097"/>
    <w:rsid w:val="00D431F1"/>
    <w:rsid w:val="00D4740E"/>
    <w:rsid w:val="00D52406"/>
    <w:rsid w:val="00D55AAE"/>
    <w:rsid w:val="00D61B6D"/>
    <w:rsid w:val="00D76699"/>
    <w:rsid w:val="00D826C1"/>
    <w:rsid w:val="00D969CD"/>
    <w:rsid w:val="00DB4B1E"/>
    <w:rsid w:val="00DB4D79"/>
    <w:rsid w:val="00DC2C0B"/>
    <w:rsid w:val="00DC42F0"/>
    <w:rsid w:val="00DC5344"/>
    <w:rsid w:val="00DD2FD4"/>
    <w:rsid w:val="00E007A7"/>
    <w:rsid w:val="00E022CC"/>
    <w:rsid w:val="00E028BA"/>
    <w:rsid w:val="00E02EF2"/>
    <w:rsid w:val="00E166B6"/>
    <w:rsid w:val="00E24790"/>
    <w:rsid w:val="00E34453"/>
    <w:rsid w:val="00E363C1"/>
    <w:rsid w:val="00E417B8"/>
    <w:rsid w:val="00E41B5E"/>
    <w:rsid w:val="00E47225"/>
    <w:rsid w:val="00E53FDC"/>
    <w:rsid w:val="00E675BC"/>
    <w:rsid w:val="00E70CF3"/>
    <w:rsid w:val="00E80AEB"/>
    <w:rsid w:val="00E84779"/>
    <w:rsid w:val="00E870FB"/>
    <w:rsid w:val="00E9368F"/>
    <w:rsid w:val="00EC1274"/>
    <w:rsid w:val="00EE2203"/>
    <w:rsid w:val="00EF2F43"/>
    <w:rsid w:val="00EF568E"/>
    <w:rsid w:val="00F056A3"/>
    <w:rsid w:val="00F10340"/>
    <w:rsid w:val="00F17113"/>
    <w:rsid w:val="00F23B8D"/>
    <w:rsid w:val="00F3429F"/>
    <w:rsid w:val="00F34D3B"/>
    <w:rsid w:val="00F36B29"/>
    <w:rsid w:val="00F36E9B"/>
    <w:rsid w:val="00F4752B"/>
    <w:rsid w:val="00F53F56"/>
    <w:rsid w:val="00F55A48"/>
    <w:rsid w:val="00F5605B"/>
    <w:rsid w:val="00F73E34"/>
    <w:rsid w:val="00F845E1"/>
    <w:rsid w:val="00F861FB"/>
    <w:rsid w:val="00F86D80"/>
    <w:rsid w:val="00F906B3"/>
    <w:rsid w:val="00F90A1F"/>
    <w:rsid w:val="00F95171"/>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775253993">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 w:id="2065136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Safe-ci.zoom.us/j/8676606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signSafe-ci.zoom.us/meeting/867660644/ics?icsToken=5cc033d0c941893bcb3668a7a0a4c323b6742d9efa4239fae7afb1c64ef10c0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esignsafe-ci.org/facilities/nco/governance/nheri-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Antonio Bobet</cp:lastModifiedBy>
  <cp:revision>2</cp:revision>
  <cp:lastPrinted>2018-11-04T14:37:00Z</cp:lastPrinted>
  <dcterms:created xsi:type="dcterms:W3CDTF">2019-02-07T22:00:00Z</dcterms:created>
  <dcterms:modified xsi:type="dcterms:W3CDTF">2019-02-07T22:00:00Z</dcterms:modified>
</cp:coreProperties>
</file>