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commentRangeStart w:id="1"/>
      <w:r w:rsidRPr="00C77F9C">
        <w:rPr>
          <w:b/>
          <w:bCs/>
        </w:rPr>
        <w:t>From: NSF-funded NHERI experimental facilities</w:t>
      </w:r>
      <w:commentRangeEnd w:id="0"/>
      <w:r w:rsidR="001F7B88">
        <w:rPr>
          <w:rStyle w:val="CommentReference"/>
        </w:rPr>
        <w:commentReference w:id="0"/>
      </w:r>
      <w:commentRangeEnd w:id="1"/>
      <w:r w:rsidR="00D34E8C">
        <w:rPr>
          <w:rStyle w:val="CommentReference"/>
        </w:rPr>
        <w:commentReference w:id="1"/>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12282F8D" w:rsidR="00ED55AF" w:rsidRDefault="0058343E" w:rsidP="00EA0BB4">
      <w:r>
        <w:t>In</w:t>
      </w:r>
      <w:r w:rsidR="00ED55AF">
        <w:t xml:space="preserve"> September 2021</w:t>
      </w:r>
      <w:r>
        <w:t>,</w:t>
      </w:r>
      <w:r w:rsidR="00ED55AF">
        <w:t xml:space="preserve"> NSF </w:t>
      </w:r>
      <w:r>
        <w:t xml:space="preserve">released a </w:t>
      </w:r>
      <w:hyperlink r:id="rId8" w:history="1">
        <w:r w:rsidR="00ED55AF" w:rsidRPr="00EC4FDD">
          <w:rPr>
            <w:rStyle w:val="Hyperlink"/>
          </w:rPr>
          <w:t xml:space="preserve">Dear Colleague Letter </w:t>
        </w:r>
        <w:r w:rsidR="00EC4FDD" w:rsidRPr="00EC4FDD">
          <w:rPr>
            <w:rStyle w:val="Hyperlink"/>
          </w:rPr>
          <w:t>(21-124)</w:t>
        </w:r>
      </w:hyperlink>
      <w:r w:rsidR="00EC4FDD">
        <w:t xml:space="preserve"> </w:t>
      </w:r>
      <w:ins w:id="2" w:author="Pauschke, Joy M." w:date="2021-10-11T13:18:00Z">
        <w:r w:rsidR="00AB1BE3">
          <w:t xml:space="preserve">(DCL) </w:t>
        </w:r>
      </w:ins>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6FA6FFA6" w:rsidR="00D81128" w:rsidRPr="00CA0DDB" w:rsidRDefault="0058343E" w:rsidP="00EA0BB4">
      <w:pPr>
        <w:rPr>
          <w:rFonts w:cstheme="minorHAnsi"/>
          <w:sz w:val="22"/>
          <w:szCs w:val="22"/>
          <w:rPrChange w:id="3" w:author="Pauschke, Joy M." w:date="2021-10-11T13:19:00Z">
            <w:rPr/>
          </w:rPrChange>
        </w:rPr>
      </w:pPr>
      <w:r w:rsidRPr="00CA0DDB">
        <w:rPr>
          <w:rFonts w:cstheme="minorHAnsi"/>
          <w:sz w:val="22"/>
          <w:szCs w:val="22"/>
          <w:rPrChange w:id="4" w:author="Pauschke, Joy M." w:date="2021-10-11T13:19:00Z">
            <w:rPr/>
          </w:rPrChange>
        </w:rPr>
        <w:t xml:space="preserve">The initiative, </w:t>
      </w:r>
      <w:r w:rsidR="00C77F9C" w:rsidRPr="00CA0DDB">
        <w:rPr>
          <w:rFonts w:cstheme="minorHAnsi"/>
          <w:sz w:val="22"/>
          <w:szCs w:val="22"/>
          <w:rPrChange w:id="5" w:author="Pauschke, Joy M." w:date="2021-10-11T13:19:00Z">
            <w:rPr/>
          </w:rPrChange>
        </w:rPr>
        <w:t xml:space="preserve">called </w:t>
      </w:r>
      <w:r w:rsidRPr="00CA0DDB">
        <w:rPr>
          <w:rFonts w:cstheme="minorHAnsi"/>
          <w:b/>
          <w:bCs/>
          <w:sz w:val="22"/>
          <w:szCs w:val="22"/>
          <w:rPrChange w:id="6" w:author="Pauschke, Joy M." w:date="2021-10-11T13:19:00Z">
            <w:rPr>
              <w:b/>
              <w:bCs/>
            </w:rPr>
          </w:rPrChange>
        </w:rPr>
        <w:t>Critical Aspects of Sustainability (CAS)</w:t>
      </w:r>
      <w:r w:rsidR="00C77F9C" w:rsidRPr="00CA0DDB">
        <w:rPr>
          <w:rFonts w:cstheme="minorHAnsi"/>
          <w:b/>
          <w:bCs/>
          <w:sz w:val="22"/>
          <w:szCs w:val="22"/>
          <w:rPrChange w:id="7" w:author="Pauschke, Joy M." w:date="2021-10-11T13:19:00Z">
            <w:rPr>
              <w:b/>
              <w:bCs/>
            </w:rPr>
          </w:rPrChange>
        </w:rPr>
        <w:t>:</w:t>
      </w:r>
      <w:r w:rsidRPr="00CA0DDB">
        <w:rPr>
          <w:rFonts w:cstheme="minorHAnsi"/>
          <w:b/>
          <w:bCs/>
          <w:sz w:val="22"/>
          <w:szCs w:val="22"/>
          <w:rPrChange w:id="8" w:author="Pauschke, Joy M." w:date="2021-10-11T13:19:00Z">
            <w:rPr>
              <w:b/>
              <w:bCs/>
            </w:rPr>
          </w:rPrChange>
        </w:rPr>
        <w:t xml:space="preserve"> Innovative Solutions to Climate Change</w:t>
      </w:r>
      <w:r w:rsidRPr="00CA0DDB">
        <w:rPr>
          <w:rFonts w:cstheme="minorHAnsi"/>
          <w:sz w:val="22"/>
          <w:szCs w:val="22"/>
          <w:rPrChange w:id="9" w:author="Pauschke, Joy M." w:date="2021-10-11T13:19:00Z">
            <w:rPr/>
          </w:rPrChange>
        </w:rPr>
        <w:t>, encourages the research community to submit of specific types of proposals to NSF core programs</w:t>
      </w:r>
      <w:ins w:id="10" w:author="Pauschke, Joy M." w:date="2021-10-11T13:24:00Z">
        <w:r w:rsidR="00F04ABD">
          <w:rPr>
            <w:rFonts w:cstheme="minorHAnsi"/>
            <w:sz w:val="22"/>
            <w:szCs w:val="22"/>
          </w:rPr>
          <w:t xml:space="preserve">. </w:t>
        </w:r>
      </w:ins>
      <w:ins w:id="11" w:author="Pauschke, Joy M." w:date="2021-10-11T13:26:00Z">
        <w:r w:rsidR="00683AB0">
          <w:rPr>
            <w:rFonts w:cstheme="minorHAnsi"/>
            <w:sz w:val="22"/>
            <w:szCs w:val="22"/>
          </w:rPr>
          <w:t xml:space="preserve"> </w:t>
        </w:r>
      </w:ins>
      <w:del w:id="12" w:author="Pauschke, Joy M." w:date="2021-10-11T13:24:00Z">
        <w:r w:rsidRPr="00CA0DDB" w:rsidDel="00F04ABD">
          <w:rPr>
            <w:rFonts w:cstheme="minorHAnsi"/>
            <w:sz w:val="22"/>
            <w:szCs w:val="22"/>
            <w:rPrChange w:id="13" w:author="Pauschke, Joy M." w:date="2021-10-11T13:19:00Z">
              <w:rPr/>
            </w:rPrChange>
          </w:rPr>
          <w:delText xml:space="preserve"> such as </w:delText>
        </w:r>
      </w:del>
      <w:del w:id="14" w:author="Pauschke, Joy M." w:date="2021-10-11T13:16:00Z">
        <w:r w:rsidRPr="00CA0DDB" w:rsidDel="00894ACF">
          <w:rPr>
            <w:rFonts w:cstheme="minorHAnsi"/>
            <w:sz w:val="22"/>
            <w:szCs w:val="22"/>
            <w:rPrChange w:id="15" w:author="Pauschke, Joy M." w:date="2021-10-11T13:19:00Z">
              <w:rPr/>
            </w:rPrChange>
          </w:rPr>
          <w:delText>NHERI</w:delText>
        </w:r>
        <w:r w:rsidRPr="00CA0DDB" w:rsidDel="008E6904">
          <w:rPr>
            <w:rFonts w:cstheme="minorHAnsi"/>
            <w:sz w:val="22"/>
            <w:szCs w:val="22"/>
            <w:rPrChange w:id="16" w:author="Pauschke, Joy M." w:date="2021-10-11T13:19:00Z">
              <w:rPr/>
            </w:rPrChange>
          </w:rPr>
          <w:delText>.</w:delText>
        </w:r>
      </w:del>
      <w:del w:id="17" w:author="Pauschke, Joy M." w:date="2021-10-11T13:22:00Z">
        <w:r w:rsidRPr="00CA0DDB" w:rsidDel="003A3AC5">
          <w:rPr>
            <w:rFonts w:cstheme="minorHAnsi"/>
            <w:sz w:val="22"/>
            <w:szCs w:val="22"/>
            <w:rPrChange w:id="18" w:author="Pauschke, Joy M." w:date="2021-10-11T13:19:00Z">
              <w:rPr/>
            </w:rPrChange>
          </w:rPr>
          <w:delText xml:space="preserve"> </w:delText>
        </w:r>
      </w:del>
      <w:r w:rsidRPr="00CA0DDB">
        <w:rPr>
          <w:rFonts w:cstheme="minorHAnsi"/>
          <w:sz w:val="22"/>
          <w:szCs w:val="22"/>
          <w:rPrChange w:id="19" w:author="Pauschke, Joy M." w:date="2021-10-11T13:19:00Z">
            <w:rPr/>
          </w:rPrChange>
        </w:rPr>
        <w:t>NSF envisions these proposals will lay the foundation for disciplinary and interdisciplinary research and answer fundamental questions related to novel approaches and solutions to climate change</w:t>
      </w:r>
      <w:ins w:id="20" w:author="Pauschke, Joy M." w:date="2021-10-11T13:17:00Z">
        <w:r w:rsidR="00CC3205" w:rsidRPr="00CA0DDB">
          <w:rPr>
            <w:rFonts w:cstheme="minorHAnsi"/>
            <w:sz w:val="22"/>
            <w:szCs w:val="22"/>
            <w:rPrChange w:id="21" w:author="Pauschke, Joy M." w:date="2021-10-11T13:19:00Z">
              <w:rPr/>
            </w:rPrChange>
          </w:rPr>
          <w:t>.</w:t>
        </w:r>
      </w:ins>
      <w:ins w:id="22" w:author="Pauschke, Joy M." w:date="2021-10-11T13:23:00Z">
        <w:r w:rsidR="00F04ABD">
          <w:rPr>
            <w:rFonts w:cstheme="minorHAnsi"/>
            <w:sz w:val="22"/>
            <w:szCs w:val="22"/>
          </w:rPr>
          <w:t xml:space="preserve">  </w:t>
        </w:r>
      </w:ins>
      <w:ins w:id="23" w:author="Pauschke, Joy M." w:date="2021-10-11T13:17:00Z">
        <w:r w:rsidR="00CC3205" w:rsidRPr="00CA0DDB">
          <w:rPr>
            <w:rFonts w:cstheme="minorHAnsi"/>
            <w:color w:val="3C3D3E"/>
            <w:sz w:val="22"/>
            <w:szCs w:val="22"/>
            <w:shd w:val="clear" w:color="auto" w:fill="FFFFFF"/>
            <w:rPrChange w:id="24" w:author="Pauschke, Joy M." w:date="2021-10-11T13:19:00Z">
              <w:rPr>
                <w:rFonts w:ascii="Arial" w:hAnsi="Arial" w:cs="Arial"/>
                <w:color w:val="3C3D3E"/>
                <w:sz w:val="21"/>
                <w:szCs w:val="21"/>
                <w:shd w:val="clear" w:color="auto" w:fill="FFFFFF"/>
              </w:rPr>
            </w:rPrChange>
          </w:rPr>
          <w:t>P</w:t>
        </w:r>
      </w:ins>
      <w:ins w:id="25" w:author="Pauschke, Joy M." w:date="2021-10-11T13:18:00Z">
        <w:r w:rsidR="00CC3205" w:rsidRPr="00CA0DDB">
          <w:rPr>
            <w:rFonts w:cstheme="minorHAnsi"/>
            <w:color w:val="3C3D3E"/>
            <w:sz w:val="22"/>
            <w:szCs w:val="22"/>
            <w:shd w:val="clear" w:color="auto" w:fill="FFFFFF"/>
            <w:rPrChange w:id="26" w:author="Pauschke, Joy M." w:date="2021-10-11T13:19:00Z">
              <w:rPr>
                <w:rFonts w:ascii="Arial" w:hAnsi="Arial" w:cs="Arial"/>
                <w:color w:val="3C3D3E"/>
                <w:sz w:val="21"/>
                <w:szCs w:val="21"/>
                <w:shd w:val="clear" w:color="auto" w:fill="FFFFFF"/>
              </w:rPr>
            </w:rPrChange>
          </w:rPr>
          <w:t xml:space="preserve">roposed </w:t>
        </w:r>
      </w:ins>
      <w:ins w:id="27" w:author="Pauschke, Joy M." w:date="2021-10-11T13:17:00Z">
        <w:r w:rsidR="00CC3205" w:rsidRPr="00CA0DDB">
          <w:rPr>
            <w:rFonts w:cstheme="minorHAnsi"/>
            <w:color w:val="3C3D3E"/>
            <w:sz w:val="22"/>
            <w:szCs w:val="22"/>
            <w:shd w:val="clear" w:color="auto" w:fill="FFFFFF"/>
            <w:rPrChange w:id="28" w:author="Pauschke, Joy M." w:date="2021-10-11T13:19:00Z">
              <w:rPr>
                <w:rFonts w:ascii="Arial" w:hAnsi="Arial" w:cs="Arial"/>
                <w:color w:val="3C3D3E"/>
                <w:sz w:val="21"/>
                <w:szCs w:val="21"/>
                <w:shd w:val="clear" w:color="auto" w:fill="FFFFFF"/>
              </w:rPr>
            </w:rPrChange>
          </w:rPr>
          <w:t>project description</w:t>
        </w:r>
      </w:ins>
      <w:ins w:id="29" w:author="Pauschke, Joy M." w:date="2021-10-11T13:18:00Z">
        <w:r w:rsidR="00CC3205" w:rsidRPr="00CA0DDB">
          <w:rPr>
            <w:rFonts w:cstheme="minorHAnsi"/>
            <w:color w:val="3C3D3E"/>
            <w:sz w:val="22"/>
            <w:szCs w:val="22"/>
            <w:shd w:val="clear" w:color="auto" w:fill="FFFFFF"/>
            <w:rPrChange w:id="30" w:author="Pauschke, Joy M." w:date="2021-10-11T13:19:00Z">
              <w:rPr>
                <w:rFonts w:ascii="Arial" w:hAnsi="Arial" w:cs="Arial"/>
                <w:color w:val="3C3D3E"/>
                <w:sz w:val="21"/>
                <w:szCs w:val="21"/>
                <w:shd w:val="clear" w:color="auto" w:fill="FFFFFF"/>
              </w:rPr>
            </w:rPrChange>
          </w:rPr>
          <w:t>s</w:t>
        </w:r>
      </w:ins>
      <w:ins w:id="31" w:author="Pauschke, Joy M." w:date="2021-10-11T13:17:00Z">
        <w:r w:rsidR="00CC3205" w:rsidRPr="00CA0DDB">
          <w:rPr>
            <w:rFonts w:cstheme="minorHAnsi"/>
            <w:color w:val="3C3D3E"/>
            <w:sz w:val="22"/>
            <w:szCs w:val="22"/>
            <w:shd w:val="clear" w:color="auto" w:fill="FFFFFF"/>
            <w:rPrChange w:id="32" w:author="Pauschke, Joy M." w:date="2021-10-11T13:19:00Z">
              <w:rPr>
                <w:rFonts w:ascii="Arial" w:hAnsi="Arial" w:cs="Arial"/>
                <w:color w:val="3C3D3E"/>
                <w:sz w:val="21"/>
                <w:szCs w:val="21"/>
                <w:shd w:val="clear" w:color="auto" w:fill="FFFFFF"/>
              </w:rPr>
            </w:rPrChange>
          </w:rPr>
          <w:t xml:space="preserve"> should clearly articulate climate relevance and contribute to new approaches regarding innovative solutions that address climate change mitigation and adaptation.</w:t>
        </w:r>
      </w:ins>
      <w:ins w:id="33" w:author="Pauschke, Joy M." w:date="2021-10-11T13:26:00Z">
        <w:r w:rsidR="00683AB0">
          <w:rPr>
            <w:rFonts w:cstheme="minorHAnsi"/>
            <w:color w:val="3C3D3E"/>
            <w:sz w:val="22"/>
            <w:szCs w:val="22"/>
            <w:shd w:val="clear" w:color="auto" w:fill="FFFFFF"/>
          </w:rPr>
          <w:t xml:space="preserve"> </w:t>
        </w:r>
      </w:ins>
      <w:ins w:id="34" w:author="Pauschke, Joy M." w:date="2021-10-11T13:18:00Z">
        <w:r w:rsidR="00AB1BE3" w:rsidRPr="00CA0DDB">
          <w:rPr>
            <w:rFonts w:cstheme="minorHAnsi"/>
            <w:color w:val="3C3D3E"/>
            <w:sz w:val="22"/>
            <w:szCs w:val="22"/>
            <w:shd w:val="clear" w:color="auto" w:fill="FFFFFF"/>
            <w:rPrChange w:id="35" w:author="Pauschke, Joy M." w:date="2021-10-11T13:19:00Z">
              <w:rPr>
                <w:rFonts w:ascii="Arial" w:hAnsi="Arial" w:cs="Arial"/>
                <w:color w:val="3C3D3E"/>
                <w:sz w:val="21"/>
                <w:szCs w:val="21"/>
                <w:shd w:val="clear" w:color="auto" w:fill="FFFFFF"/>
              </w:rPr>
            </w:rPrChange>
          </w:rPr>
          <w:t xml:space="preserve">Among the topics considered by this DCL are </w:t>
        </w:r>
      </w:ins>
      <w:ins w:id="36" w:author="Pauschke, Joy M." w:date="2021-10-11T13:19:00Z">
        <w:r w:rsidR="003408A9" w:rsidRPr="00CA0DDB">
          <w:rPr>
            <w:rFonts w:cstheme="minorHAnsi"/>
            <w:color w:val="3C3D3E"/>
            <w:sz w:val="22"/>
            <w:szCs w:val="22"/>
            <w:shd w:val="clear" w:color="auto" w:fill="FFFFFF"/>
            <w:rPrChange w:id="37" w:author="Pauschke, Joy M." w:date="2021-10-11T13:19:00Z">
              <w:rPr>
                <w:rFonts w:ascii="Arial" w:hAnsi="Arial" w:cs="Arial"/>
                <w:color w:val="3C3D3E"/>
                <w:sz w:val="21"/>
                <w:szCs w:val="21"/>
                <w:shd w:val="clear" w:color="auto" w:fill="FFFFFF"/>
              </w:rPr>
            </w:rPrChange>
          </w:rPr>
          <w:t>“Adaptation related to infrastructure, hazards, coastal protection, and building design; social dynamics impacting and resulting from climate change adaptation strategies</w:t>
        </w:r>
        <w:r w:rsidR="00CA0DDB" w:rsidRPr="00CA0DDB">
          <w:rPr>
            <w:rFonts w:cstheme="minorHAnsi"/>
            <w:color w:val="3C3D3E"/>
            <w:sz w:val="22"/>
            <w:szCs w:val="22"/>
            <w:shd w:val="clear" w:color="auto" w:fill="FFFFFF"/>
            <w:rPrChange w:id="38" w:author="Pauschke, Joy M." w:date="2021-10-11T13:19:00Z">
              <w:rPr>
                <w:rFonts w:ascii="Arial" w:hAnsi="Arial" w:cs="Arial"/>
                <w:color w:val="3C3D3E"/>
                <w:sz w:val="21"/>
                <w:szCs w:val="21"/>
                <w:shd w:val="clear" w:color="auto" w:fill="FFFFFF"/>
              </w:rPr>
            </w:rPrChange>
          </w:rPr>
          <w:t>.”</w:t>
        </w:r>
      </w:ins>
      <w:del w:id="39" w:author="Pauschke, Joy M." w:date="2021-10-11T13:17:00Z">
        <w:r w:rsidRPr="00CA0DDB" w:rsidDel="000F168F">
          <w:rPr>
            <w:rFonts w:cstheme="minorHAnsi"/>
            <w:sz w:val="22"/>
            <w:szCs w:val="22"/>
            <w:rPrChange w:id="40" w:author="Pauschke, Joy M." w:date="2021-10-11T13:19:00Z">
              <w:rPr/>
            </w:rPrChange>
          </w:rPr>
          <w:delText>.</w:delText>
        </w:r>
      </w:del>
    </w:p>
    <w:p w14:paraId="33AEBD19" w14:textId="77777777" w:rsidR="00C46FE6" w:rsidRPr="00CA0DDB" w:rsidRDefault="00C46FE6" w:rsidP="00EA0BB4">
      <w:pPr>
        <w:rPr>
          <w:rFonts w:cstheme="minorHAnsi"/>
          <w:sz w:val="22"/>
          <w:szCs w:val="22"/>
          <w:rPrChange w:id="41" w:author="Pauschke, Joy M." w:date="2021-10-11T13:19:00Z">
            <w:rPr/>
          </w:rPrChange>
        </w:rPr>
      </w:pPr>
    </w:p>
    <w:p w14:paraId="3CF3ED3F" w14:textId="77777777" w:rsidR="00300DB4" w:rsidRDefault="00C46FE6" w:rsidP="00300DB4">
      <w:pPr>
        <w:rPr>
          <w:ins w:id="42" w:author="Pauschke, Joy M." w:date="2021-10-11T13:31:00Z"/>
          <w:rFonts w:cstheme="minorHAnsi"/>
          <w:sz w:val="22"/>
          <w:szCs w:val="22"/>
        </w:rPr>
      </w:pPr>
      <w:r w:rsidRPr="00CA0DDB">
        <w:rPr>
          <w:rFonts w:cstheme="minorHAnsi"/>
          <w:sz w:val="22"/>
          <w:szCs w:val="22"/>
          <w:rPrChange w:id="43" w:author="Pauschke, Joy M." w:date="2021-10-11T13:19:00Z">
            <w:rPr/>
          </w:rPrChange>
        </w:rPr>
        <w:t>NSF seeks ideas focused on short- and long-term sustainable solutions that identify specific</w:t>
      </w:r>
      <w:r>
        <w:t xml:space="preserve"> gaps in existing research approaches. </w:t>
      </w:r>
      <w:r w:rsidR="00E82DBE">
        <w:t>With their specialized focus on natural hazards, NHERI network experimental</w:t>
      </w:r>
      <w:ins w:id="44" w:author="Pauschke, Joy M." w:date="2021-10-11T13:20:00Z">
        <w:r w:rsidR="00830FB5">
          <w:t xml:space="preserve">, field, computational modeling and simulation, and cyberinfrastructure </w:t>
        </w:r>
      </w:ins>
      <w:del w:id="45" w:author="Pauschke, Joy M." w:date="2021-10-11T13:20:00Z">
        <w:r w:rsidR="00E82DBE" w:rsidDel="00830FB5">
          <w:delText xml:space="preserve"> </w:delText>
        </w:r>
      </w:del>
      <w:r w:rsidR="00E82DBE">
        <w:t>facilities are ready-made for proposals</w:t>
      </w:r>
      <w:ins w:id="46" w:author="Pauschke, Joy M." w:date="2021-10-11T13:21:00Z">
        <w:r w:rsidR="00FA2AF2">
          <w:t xml:space="preserve"> to address research</w:t>
        </w:r>
      </w:ins>
      <w:r w:rsidR="00E82DBE">
        <w:t xml:space="preserve"> under the CAS initiative. </w:t>
      </w:r>
      <w:r w:rsidR="00161F77">
        <w:t xml:space="preserve">As is standard for NSF proposals, submissions addressing the NSF CAS initiative will be reviewed </w:t>
      </w:r>
      <w:r w:rsidR="00A767EF">
        <w:t>by the appropriate</w:t>
      </w:r>
      <w:r w:rsidR="00161F77">
        <w:t xml:space="preserve"> NSF </w:t>
      </w:r>
      <w:ins w:id="47" w:author="Pauschke, Joy M." w:date="2021-10-11T13:21:00Z">
        <w:r w:rsidR="003A3AC5">
          <w:t xml:space="preserve">program in one of the participating divisions or </w:t>
        </w:r>
      </w:ins>
      <w:ins w:id="48" w:author="Pauschke, Joy M." w:date="2021-10-11T13:22:00Z">
        <w:r w:rsidR="003A3AC5">
          <w:t>offices.</w:t>
        </w:r>
      </w:ins>
      <w:ins w:id="49" w:author="Pauschke, Joy M." w:date="2021-10-11T13:24:00Z">
        <w:r w:rsidR="00F04ABD">
          <w:t xml:space="preserve"> </w:t>
        </w:r>
      </w:ins>
      <w:ins w:id="50" w:author="Pauschke, Joy M." w:date="2021-10-11T13:27:00Z">
        <w:r w:rsidR="00000BC1">
          <w:rPr>
            <w:rFonts w:ascii="Arial" w:hAnsi="Arial" w:cs="Arial"/>
            <w:color w:val="3C3D3E"/>
            <w:sz w:val="21"/>
            <w:szCs w:val="21"/>
            <w:shd w:val="clear" w:color="auto" w:fill="FFFFFF"/>
          </w:rPr>
          <w:t>Prospective principal investigators must send an email inquiry to </w:t>
        </w:r>
        <w:r w:rsidR="00000BC1">
          <w:fldChar w:fldCharType="begin"/>
        </w:r>
        <w:r w:rsidR="00000BC1">
          <w:instrText xml:space="preserve"> HYPERLINK "mailto:cas@nsf.gov" </w:instrText>
        </w:r>
        <w:r w:rsidR="00000BC1">
          <w:fldChar w:fldCharType="separate"/>
        </w:r>
        <w:r w:rsidR="00000BC1">
          <w:rPr>
            <w:rStyle w:val="Hyperlink"/>
            <w:rFonts w:ascii="Arial" w:hAnsi="Arial" w:cs="Arial"/>
            <w:color w:val="0C72B5"/>
            <w:sz w:val="21"/>
            <w:szCs w:val="21"/>
            <w:u w:val="none"/>
            <w:shd w:val="clear" w:color="auto" w:fill="FFFFFF"/>
          </w:rPr>
          <w:t>cas@nsf.gov</w:t>
        </w:r>
        <w:r w:rsidR="00000BC1">
          <w:fldChar w:fldCharType="end"/>
        </w:r>
        <w:r w:rsidR="00000BC1">
          <w:rPr>
            <w:rFonts w:ascii="Arial" w:hAnsi="Arial" w:cs="Arial"/>
            <w:color w:val="3C3D3E"/>
            <w:sz w:val="21"/>
            <w:szCs w:val="21"/>
            <w:shd w:val="clear" w:color="auto" w:fill="FFFFFF"/>
          </w:rPr>
          <w:t> prior to submission to ascertain whether the proposal is suitable for CAS: Innovative Solutions to Climate Change DCL and for the specific program or programs in one of the participating divisions or offices.</w:t>
        </w:r>
      </w:ins>
      <w:ins w:id="51" w:author="Pauschke, Joy M." w:date="2021-10-11T13:30:00Z">
        <w:r w:rsidR="00300DB4">
          <w:rPr>
            <w:rFonts w:ascii="Arial" w:hAnsi="Arial" w:cs="Arial"/>
            <w:color w:val="3C3D3E"/>
            <w:sz w:val="21"/>
            <w:szCs w:val="21"/>
            <w:shd w:val="clear" w:color="auto" w:fill="FFFFFF"/>
          </w:rPr>
          <w:t xml:space="preserve">  </w:t>
        </w:r>
      </w:ins>
      <w:ins w:id="52" w:author="Pauschke, Joy M." w:date="2021-10-11T13:31:00Z">
        <w:r w:rsidR="00300DB4">
          <w:t xml:space="preserve">Participating in this DCL </w:t>
        </w:r>
        <w:r w:rsidR="00300DB4">
          <w:rPr>
            <w:rFonts w:cstheme="minorHAnsi"/>
            <w:sz w:val="22"/>
            <w:szCs w:val="22"/>
          </w:rPr>
          <w:t>is the</w:t>
        </w:r>
        <w:r w:rsidR="00300DB4" w:rsidRPr="00255F12">
          <w:rPr>
            <w:rFonts w:cstheme="minorHAnsi"/>
            <w:sz w:val="22"/>
            <w:szCs w:val="22"/>
          </w:rPr>
          <w:t xml:space="preserve"> Engineering for Civil Infrastructure (ECI) program</w:t>
        </w:r>
        <w:r w:rsidR="00300DB4">
          <w:rPr>
            <w:rFonts w:cstheme="minorHAnsi"/>
            <w:sz w:val="22"/>
            <w:szCs w:val="22"/>
          </w:rPr>
          <w:t xml:space="preserve">, </w:t>
        </w:r>
        <w:r w:rsidR="00300DB4">
          <w:rPr>
            <w:rFonts w:cstheme="minorHAnsi"/>
            <w:sz w:val="22"/>
            <w:szCs w:val="22"/>
          </w:rPr>
          <w:fldChar w:fldCharType="begin"/>
        </w:r>
        <w:r w:rsidR="00300DB4">
          <w:rPr>
            <w:rFonts w:cstheme="minorHAnsi"/>
            <w:sz w:val="22"/>
            <w:szCs w:val="22"/>
          </w:rPr>
          <w:instrText xml:space="preserve"> HYPERLINK "</w:instrText>
        </w:r>
        <w:r w:rsidR="00300DB4" w:rsidRPr="00F74DE9">
          <w:rPr>
            <w:rFonts w:cstheme="minorHAnsi"/>
            <w:sz w:val="22"/>
            <w:szCs w:val="22"/>
          </w:rPr>
          <w:instrText>https://beta.nsf.gov/funding/opportunities/engineering-civil-infrastructure-eci</w:instrText>
        </w:r>
        <w:r w:rsidR="00300DB4">
          <w:rPr>
            <w:rFonts w:cstheme="minorHAnsi"/>
            <w:sz w:val="22"/>
            <w:szCs w:val="22"/>
          </w:rPr>
          <w:instrText xml:space="preserve">" </w:instrText>
        </w:r>
        <w:r w:rsidR="00300DB4">
          <w:rPr>
            <w:rFonts w:cstheme="minorHAnsi"/>
            <w:sz w:val="22"/>
            <w:szCs w:val="22"/>
          </w:rPr>
          <w:fldChar w:fldCharType="separate"/>
        </w:r>
        <w:r w:rsidR="00300DB4" w:rsidRPr="00A60800">
          <w:rPr>
            <w:rStyle w:val="Hyperlink"/>
            <w:rFonts w:cstheme="minorHAnsi"/>
            <w:sz w:val="22"/>
            <w:szCs w:val="22"/>
          </w:rPr>
          <w:t>https://beta.nsf.gov/funding/opportunities/engineering-civil-infrastructure-eci</w:t>
        </w:r>
        <w:r w:rsidR="00300DB4">
          <w:rPr>
            <w:rFonts w:cstheme="minorHAnsi"/>
            <w:sz w:val="22"/>
            <w:szCs w:val="22"/>
          </w:rPr>
          <w:fldChar w:fldCharType="end"/>
        </w:r>
      </w:ins>
    </w:p>
    <w:p w14:paraId="1BC788EB" w14:textId="35174572" w:rsidR="00161F77" w:rsidRDefault="00300DB4">
      <w:ins w:id="53" w:author="Pauschke, Joy M." w:date="2021-10-11T13:31:00Z">
        <w:r>
          <w:rPr>
            <w:rFonts w:cstheme="minorHAnsi"/>
            <w:sz w:val="22"/>
            <w:szCs w:val="22"/>
          </w:rPr>
          <w:t>within the Division of Civil, Mechanical and Industrial Innovation (CMMI), which supports research using NHERI facilities, as well as other programs in CMMI or other NSF Directorates and Divisions.</w:t>
        </w:r>
      </w:ins>
      <w:del w:id="54" w:author="Pauschke, Joy M." w:date="2021-10-11T13:21:00Z">
        <w:r w:rsidR="00161F77" w:rsidDel="003A3AC5">
          <w:delText xml:space="preserve">directorate. </w:delText>
        </w:r>
      </w:del>
    </w:p>
    <w:p w14:paraId="6BA0F0B7" w14:textId="183F902C" w:rsidR="00D144AA" w:rsidRDefault="00D144AA" w:rsidP="00D144AA"/>
    <w:p w14:paraId="15A10615" w14:textId="45C6AF71" w:rsidR="006F1AEE" w:rsidRDefault="009227B3" w:rsidP="006F1AEE">
      <w:pPr>
        <w:rPr>
          <w:ins w:id="55" w:author="Pauschke, Joy M." w:date="2021-10-11T13:33:00Z"/>
        </w:rPr>
      </w:pPr>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56" w:author="Lori Peek" w:date="2021-10-09T12:12:00Z">
        <w:r w:rsidR="0018016B">
          <w:t>and research i</w:t>
        </w:r>
      </w:ins>
      <w:ins w:id="57" w:author="Lori Peek" w:date="2021-10-09T12:13:00Z">
        <w:r w:rsidR="0018016B">
          <w:t xml:space="preserve">nstruments </w:t>
        </w:r>
      </w:ins>
      <w:r w:rsidR="00D144AA">
        <w:t>that may be leveraged in CAS proposals</w:t>
      </w:r>
      <w:r w:rsidR="00C27758">
        <w:t xml:space="preserve"> integrated with computational simulation and modeling resources</w:t>
      </w:r>
      <w:del w:id="58" w:author="Pauschke, Joy M." w:date="2021-10-11T13:29:00Z">
        <w:r w:rsidR="00A767EF" w:rsidDel="009A1C61">
          <w:delText>.</w:delText>
        </w:r>
        <w:r w:rsidR="00D144AA" w:rsidDel="009A1C61">
          <w:delText xml:space="preserve"> </w:delText>
        </w:r>
        <w:r w:rsidR="00A767EF" w:rsidDel="009A1C61">
          <w:delText>And</w:delText>
        </w:r>
        <w:r w:rsidR="00D144AA" w:rsidDel="009A1C61">
          <w:delText xml:space="preserve"> the NHERI-CONVERGE component has established </w:delText>
        </w:r>
        <w:r w:rsidR="00A767EF" w:rsidDel="009A1C61">
          <w:delText>valuable</w:delText>
        </w:r>
      </w:del>
      <w:ins w:id="59" w:author="Lori Peek" w:date="2021-10-09T12:13:00Z">
        <w:del w:id="60" w:author="Pauschke, Joy M." w:date="2021-10-11T13:29:00Z">
          <w:r w:rsidR="0018016B" w:rsidDel="009A1C61">
            <w:delText xml:space="preserve"> </w:delText>
          </w:r>
        </w:del>
      </w:ins>
      <w:ins w:id="61" w:author="Lori Peek" w:date="2021-10-09T12:14:00Z">
        <w:del w:id="62" w:author="Pauschke, Joy M." w:date="2021-10-11T13:29:00Z">
          <w:r w:rsidR="0018016B" w:rsidDel="009A1C61">
            <w:fldChar w:fldCharType="begin"/>
          </w:r>
          <w:r w:rsidR="0018016B" w:rsidDel="009A1C61">
            <w:delInstrText xml:space="preserve"> HYPERLINK "https://converge.colorado.edu/resources/training-modules/" </w:delInstrText>
          </w:r>
          <w:r w:rsidR="0018016B" w:rsidDel="009A1C61">
            <w:fldChar w:fldCharType="separate"/>
          </w:r>
          <w:r w:rsidR="0018016B" w:rsidRPr="0018016B" w:rsidDel="009A1C61">
            <w:rPr>
              <w:rStyle w:val="Hyperlink"/>
            </w:rPr>
            <w:delText>training modules</w:delText>
          </w:r>
          <w:r w:rsidR="0018016B" w:rsidDel="009A1C61">
            <w:fldChar w:fldCharType="end"/>
          </w:r>
        </w:del>
      </w:ins>
      <w:ins w:id="63" w:author="Lori Peek" w:date="2021-10-09T12:13:00Z">
        <w:del w:id="64" w:author="Pauschke, Joy M." w:date="2021-10-11T13:29:00Z">
          <w:r w:rsidR="0018016B" w:rsidDel="009A1C61">
            <w:delText>,</w:delText>
          </w:r>
        </w:del>
      </w:ins>
      <w:del w:id="65" w:author="Pauschke, Joy M." w:date="2021-10-11T13:29:00Z">
        <w:r w:rsidR="00A767EF" w:rsidDel="009A1C61">
          <w:delText xml:space="preserve"> </w:delText>
        </w:r>
      </w:del>
      <w:ins w:id="66" w:author="Lori Peek" w:date="2021-10-09T12:14:00Z">
        <w:del w:id="67" w:author="Pauschke, Joy M." w:date="2021-10-11T13:29:00Z">
          <w:r w:rsidR="0018016B" w:rsidDel="009A1C61">
            <w:fldChar w:fldCharType="begin"/>
          </w:r>
          <w:r w:rsidR="0018016B" w:rsidDel="009A1C61">
            <w:delInstrText xml:space="preserve"> HYPERLINK "https://converge.colorado.edu/resources/check-sheets/" </w:delInstrText>
          </w:r>
          <w:r w:rsidR="0018016B" w:rsidDel="009A1C61">
            <w:fldChar w:fldCharType="separate"/>
          </w:r>
          <w:r w:rsidR="00D144AA" w:rsidRPr="0018016B" w:rsidDel="009A1C61">
            <w:rPr>
              <w:rStyle w:val="Hyperlink"/>
            </w:rPr>
            <w:delText>protocols</w:delText>
          </w:r>
          <w:r w:rsidR="0018016B" w:rsidDel="009A1C61">
            <w:fldChar w:fldCharType="end"/>
          </w:r>
        </w:del>
      </w:ins>
      <w:ins w:id="68" w:author="Lori Peek" w:date="2021-10-09T12:13:00Z">
        <w:del w:id="69" w:author="Pauschke, Joy M." w:date="2021-10-11T13:29:00Z">
          <w:r w:rsidR="0018016B" w:rsidDel="009A1C61">
            <w:delText xml:space="preserve">, </w:delText>
          </w:r>
        </w:del>
      </w:ins>
      <w:ins w:id="70" w:author="Lori Peek" w:date="2021-10-09T12:15:00Z">
        <w:del w:id="71" w:author="Pauschke, Joy M." w:date="2021-10-11T13:29:00Z">
          <w:r w:rsidR="0018016B" w:rsidDel="009A1C61">
            <w:fldChar w:fldCharType="begin"/>
          </w:r>
          <w:r w:rsidR="0018016B" w:rsidDel="009A1C61">
            <w:delInstrText xml:space="preserve"> HYPERLINK "https://converge.colorado.edu/data/" </w:delInstrText>
          </w:r>
          <w:r w:rsidR="0018016B" w:rsidDel="009A1C61">
            <w:fldChar w:fldCharType="separate"/>
          </w:r>
          <w:r w:rsidR="0018016B" w:rsidRPr="0018016B" w:rsidDel="009A1C61">
            <w:rPr>
              <w:rStyle w:val="Hyperlink"/>
            </w:rPr>
            <w:delText>data sharing capabilities</w:delText>
          </w:r>
          <w:r w:rsidR="0018016B" w:rsidDel="009A1C61">
            <w:fldChar w:fldCharType="end"/>
          </w:r>
        </w:del>
      </w:ins>
      <w:ins w:id="72" w:author="Lori Peek" w:date="2021-10-09T12:14:00Z">
        <w:del w:id="73" w:author="Pauschke, Joy M." w:date="2021-10-11T13:29:00Z">
          <w:r w:rsidR="0018016B" w:rsidDel="009A1C61">
            <w:delText xml:space="preserve">, </w:delText>
          </w:r>
        </w:del>
      </w:ins>
      <w:ins w:id="74" w:author="Lori Peek" w:date="2021-10-09T12:13:00Z">
        <w:del w:id="75" w:author="Pauschke, Joy M." w:date="2021-10-11T13:29:00Z">
          <w:r w:rsidR="0018016B" w:rsidDel="009A1C61">
            <w:delText>and other resources</w:delText>
          </w:r>
        </w:del>
      </w:ins>
      <w:del w:id="76" w:author="Pauschke, Joy M." w:date="2021-10-11T13:29:00Z">
        <w:r w:rsidR="00D144AA" w:rsidDel="009A1C61">
          <w:delText xml:space="preserve"> for</w:delText>
        </w:r>
      </w:del>
      <w:ins w:id="77" w:author="Lori Peek" w:date="2021-10-09T12:13:00Z">
        <w:del w:id="78" w:author="Pauschke, Joy M." w:date="2021-10-11T13:29:00Z">
          <w:r w:rsidR="0018016B" w:rsidDel="009A1C61">
            <w:delText xml:space="preserve"> </w:delText>
          </w:r>
        </w:del>
      </w:ins>
      <w:ins w:id="79" w:author="Lori Peek" w:date="2021-10-09T12:15:00Z">
        <w:del w:id="80" w:author="Pauschke, Joy M." w:date="2021-10-11T13:29:00Z">
          <w:r w:rsidR="0018016B" w:rsidDel="009A1C61">
            <w:fldChar w:fldCharType="begin"/>
          </w:r>
          <w:r w:rsidR="0018016B" w:rsidDel="009A1C61">
            <w:delInstrText xml:space="preserve"> HYPERLINK "https://onlinelibrary.wiley.com/toc/15396924/2021/41/7" </w:delInstrText>
          </w:r>
          <w:r w:rsidR="0018016B" w:rsidDel="009A1C61">
            <w:fldChar w:fldCharType="separate"/>
          </w:r>
          <w:r w:rsidR="0018016B" w:rsidRPr="0018016B" w:rsidDel="009A1C61">
            <w:rPr>
              <w:rStyle w:val="Hyperlink"/>
            </w:rPr>
            <w:delText>interdisciplinary</w:delText>
          </w:r>
          <w:r w:rsidR="0018016B" w:rsidDel="009A1C61">
            <w:fldChar w:fldCharType="end"/>
          </w:r>
        </w:del>
      </w:ins>
      <w:ins w:id="81" w:author="Lori Peek" w:date="2021-10-09T12:13:00Z">
        <w:del w:id="82" w:author="Pauschke, Joy M." w:date="2021-10-11T13:29:00Z">
          <w:r w:rsidR="0018016B" w:rsidDel="009A1C61">
            <w:delText xml:space="preserve"> </w:delText>
          </w:r>
        </w:del>
      </w:ins>
      <w:ins w:id="83" w:author="Lori Peek" w:date="2021-10-09T12:16:00Z">
        <w:del w:id="84" w:author="Pauschke, Joy M." w:date="2021-10-11T13:29:00Z">
          <w:r w:rsidR="0018016B" w:rsidDel="009A1C61">
            <w:fldChar w:fldCharType="begin"/>
          </w:r>
          <w:r w:rsidR="0018016B" w:rsidDel="009A1C61">
            <w:delInstrText xml:space="preserve"> HYPERLINK "https://www.frontiersin.org/articles/10.3389/fbuil.2020.00110/full" </w:delInstrText>
          </w:r>
          <w:r w:rsidR="0018016B" w:rsidDel="009A1C61">
            <w:fldChar w:fldCharType="separate"/>
          </w:r>
          <w:r w:rsidR="0018016B" w:rsidRPr="0018016B" w:rsidDel="009A1C61">
            <w:rPr>
              <w:rStyle w:val="Hyperlink"/>
            </w:rPr>
            <w:delText>convergence-oriented</w:delText>
          </w:r>
          <w:r w:rsidR="0018016B" w:rsidDel="009A1C61">
            <w:fldChar w:fldCharType="end"/>
          </w:r>
        </w:del>
      </w:ins>
      <w:ins w:id="85" w:author="Lori Peek" w:date="2021-10-09T12:14:00Z">
        <w:del w:id="86" w:author="Pauschke, Joy M." w:date="2021-10-11T13:29:00Z">
          <w:r w:rsidR="0018016B" w:rsidDel="009A1C61">
            <w:delText xml:space="preserve"> </w:delText>
          </w:r>
        </w:del>
      </w:ins>
      <w:del w:id="87" w:author="Pauschke, Joy M." w:date="2021-10-11T13:29:00Z">
        <w:r w:rsidR="00D144AA" w:rsidDel="009A1C61">
          <w:delText xml:space="preserve"> cross-disciplinary research, which is </w:delText>
        </w:r>
        <w:r w:rsidR="00E82DBE" w:rsidDel="009A1C61">
          <w:delText xml:space="preserve">strongly </w:delText>
        </w:r>
        <w:r w:rsidR="00D144AA" w:rsidDel="009A1C61">
          <w:delText xml:space="preserve">encouraged by the CAS initiative. </w:delText>
        </w:r>
        <w:r w:rsidR="00C27758" w:rsidDel="009A1C61">
          <w:delText>The NHERI laboratories provide extensive testing capabilities through a centralized scheduling managed by the Network Coordination Office.</w:delText>
        </w:r>
      </w:del>
      <w:ins w:id="88" w:author="Pauschke, Joy M." w:date="2021-10-11T13:33:00Z">
        <w:r w:rsidR="006F1AEE">
          <w:t xml:space="preserve">.  The NHERI laboratories provide extensive testing capabilities through a centralized scheduling managed by the Network Coordination Office.  And the NHERI-CONVERGE component has established valuable </w:t>
        </w:r>
        <w:r w:rsidR="006F1AEE">
          <w:fldChar w:fldCharType="begin"/>
        </w:r>
        <w:r w:rsidR="006F1AEE">
          <w:instrText xml:space="preserve"> HYPERLINK "https://converge.colorado.edu/resources/training-modules/" </w:instrText>
        </w:r>
        <w:r w:rsidR="006F1AEE">
          <w:fldChar w:fldCharType="separate"/>
        </w:r>
        <w:r w:rsidR="006F1AEE" w:rsidRPr="0018016B">
          <w:rPr>
            <w:rStyle w:val="Hyperlink"/>
          </w:rPr>
          <w:t>training modules</w:t>
        </w:r>
        <w:r w:rsidR="006F1AEE">
          <w:fldChar w:fldCharType="end"/>
        </w:r>
        <w:r w:rsidR="006F1AEE">
          <w:t xml:space="preserve">, </w:t>
        </w:r>
        <w:r w:rsidR="006F1AEE">
          <w:fldChar w:fldCharType="begin"/>
        </w:r>
        <w:r w:rsidR="006F1AEE">
          <w:instrText xml:space="preserve"> HYPERLINK "https://converge.colorado.edu/resources/check-sheets/" </w:instrText>
        </w:r>
        <w:r w:rsidR="006F1AEE">
          <w:fldChar w:fldCharType="separate"/>
        </w:r>
        <w:r w:rsidR="006F1AEE" w:rsidRPr="0018016B">
          <w:rPr>
            <w:rStyle w:val="Hyperlink"/>
          </w:rPr>
          <w:t>protocols</w:t>
        </w:r>
        <w:r w:rsidR="006F1AEE">
          <w:fldChar w:fldCharType="end"/>
        </w:r>
        <w:r w:rsidR="006F1AEE">
          <w:t xml:space="preserve">, </w:t>
        </w:r>
        <w:r w:rsidR="006F1AEE">
          <w:fldChar w:fldCharType="begin"/>
        </w:r>
        <w:r w:rsidR="006F1AEE">
          <w:instrText xml:space="preserve"> HYPERLINK "https://converge.colorado.edu/data/" </w:instrText>
        </w:r>
        <w:r w:rsidR="006F1AEE">
          <w:fldChar w:fldCharType="separate"/>
        </w:r>
        <w:r w:rsidR="006F1AEE" w:rsidRPr="0018016B">
          <w:rPr>
            <w:rStyle w:val="Hyperlink"/>
          </w:rPr>
          <w:t>data sharing capabilities</w:t>
        </w:r>
        <w:r w:rsidR="006F1AEE">
          <w:fldChar w:fldCharType="end"/>
        </w:r>
        <w:r w:rsidR="006F1AEE">
          <w:t xml:space="preserve">, and other resources for </w:t>
        </w:r>
        <w:r w:rsidR="006F1AEE">
          <w:fldChar w:fldCharType="begin"/>
        </w:r>
        <w:r w:rsidR="006F1AEE">
          <w:instrText xml:space="preserve"> HYPERLINK "https://onlinelibrary.wiley.com/toc/15396924/2021/41/7" </w:instrText>
        </w:r>
        <w:r w:rsidR="006F1AEE">
          <w:fldChar w:fldCharType="separate"/>
        </w:r>
        <w:r w:rsidR="006F1AEE" w:rsidRPr="0018016B">
          <w:rPr>
            <w:rStyle w:val="Hyperlink"/>
          </w:rPr>
          <w:t>interdisciplinary</w:t>
        </w:r>
        <w:r w:rsidR="006F1AEE">
          <w:fldChar w:fldCharType="end"/>
        </w:r>
        <w:r w:rsidR="006F1AEE">
          <w:t xml:space="preserve"> </w:t>
        </w:r>
        <w:r w:rsidR="006F1AEE">
          <w:fldChar w:fldCharType="begin"/>
        </w:r>
        <w:r w:rsidR="006F1AEE">
          <w:instrText xml:space="preserve"> HYPERLINK "https://www.frontiersin.org/articles/10.3389/fbuil.2020.00110/full" </w:instrText>
        </w:r>
        <w:r w:rsidR="006F1AEE">
          <w:fldChar w:fldCharType="separate"/>
        </w:r>
        <w:r w:rsidR="006F1AEE" w:rsidRPr="0018016B">
          <w:rPr>
            <w:rStyle w:val="Hyperlink"/>
          </w:rPr>
          <w:t>convergence-oriented</w:t>
        </w:r>
        <w:r w:rsidR="006F1AEE">
          <w:fldChar w:fldCharType="end"/>
        </w:r>
        <w:r w:rsidR="006F1AEE">
          <w:t xml:space="preserve"> research, which is strongly encouraged by the CAS initiative. </w:t>
        </w:r>
      </w:ins>
    </w:p>
    <w:p w14:paraId="299CFB3F" w14:textId="5D7309CD" w:rsidR="006F1AEE" w:rsidRDefault="006F1AEE" w:rsidP="006F1AEE">
      <w:pPr>
        <w:rPr>
          <w:ins w:id="89" w:author="Pauschke, Joy M." w:date="2021-10-11T13:33:00Z"/>
        </w:rPr>
      </w:pPr>
    </w:p>
    <w:p w14:paraId="3815B189" w14:textId="065F76BC" w:rsidR="00D144AA" w:rsidRDefault="00D144AA" w:rsidP="00D144AA">
      <w:pPr>
        <w:rPr>
          <w:ins w:id="90" w:author="Pauschke, Joy M." w:date="2021-10-11T13:29:00Z"/>
        </w:rPr>
      </w:pPr>
    </w:p>
    <w:p w14:paraId="2015DB52" w14:textId="018BAE83" w:rsidR="009A1C61" w:rsidRDefault="009A1C61" w:rsidP="00D144AA">
      <w:pPr>
        <w:rPr>
          <w:ins w:id="91" w:author="Pauschke, Joy M." w:date="2021-10-11T13:29:00Z"/>
        </w:rPr>
      </w:pPr>
    </w:p>
    <w:p w14:paraId="6962EA4C" w14:textId="77777777" w:rsidR="009A1C61" w:rsidRDefault="009A1C61" w:rsidP="009A1C61">
      <w:pPr>
        <w:rPr>
          <w:ins w:id="92" w:author="Pauschke, Joy M." w:date="2021-10-11T13:29:00Z"/>
        </w:rPr>
      </w:pPr>
      <w:proofErr w:type="spellStart"/>
      <w:ins w:id="93" w:author="Pauschke, Joy M." w:date="2021-10-11T13:29:00Z">
        <w:r>
          <w:lastRenderedPageBreak/>
          <w:t>DesignSafe</w:t>
        </w:r>
        <w:proofErr w:type="spellEnd"/>
        <w:r>
          <w:t xml:space="preserv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component of NHERI and supports research across all different facets of natural hazards.  DesignSafe is a </w:t>
        </w:r>
        <w:r w:rsidRPr="004101BA">
          <w:t xml:space="preserve">comprehensive </w:t>
        </w:r>
        <w:r>
          <w:t xml:space="preserve">research </w:t>
        </w:r>
        <w:r w:rsidRPr="004101BA">
          <w:t>environment for experimental</w:t>
        </w:r>
        <w:r>
          <w:t>,</w:t>
        </w:r>
        <w:r w:rsidRPr="004101BA">
          <w:t xml:space="preserve"> simulation</w:t>
        </w:r>
        <w:r>
          <w:t>, and field</w:t>
        </w:r>
        <w:r w:rsidRPr="004101BA">
          <w:t xml:space="preserve"> </w:t>
        </w:r>
        <w:r>
          <w:t>research</w:t>
        </w:r>
        <w:r w:rsidRPr="004101BA">
          <w:t>, from data creation to archive, with full support for cloud-based data analysis, creation, collaboration, and curation in between.</w:t>
        </w:r>
        <w:r>
          <w:t xml:space="preserve">  DesignSafe supports a range of research activities within its Workspace, including data sharing/publishing in the Data Depot data repository, and data analytics, computational simulation, and visualization with its Tools and Applications.  These tools take advantage of cloud resources, including high performance computing (HPC) resources available from the Texas Advanced Computing Center (TACC).  </w:t>
        </w:r>
      </w:ins>
    </w:p>
    <w:p w14:paraId="12C3510F" w14:textId="77777777" w:rsidR="009A1C61" w:rsidRDefault="009A1C61" w:rsidP="009A1C61">
      <w:pPr>
        <w:rPr>
          <w:ins w:id="94" w:author="Pauschke, Joy M." w:date="2021-10-11T13:29:00Z"/>
        </w:rPr>
      </w:pPr>
    </w:p>
    <w:p w14:paraId="66B28345" w14:textId="77777777" w:rsidR="009A1C61" w:rsidRDefault="009A1C61" w:rsidP="00D144AA"/>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95"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96" w:author="Cox, Daniel Thomas" w:date="2021-10-08T15:24:00Z"/>
        </w:rPr>
      </w:pPr>
    </w:p>
    <w:p w14:paraId="1FCA889F" w14:textId="4510BBC6" w:rsidR="004845FE" w:rsidRDefault="004845FE" w:rsidP="00EA0BB4">
      <w:ins w:id="97" w:author="Cox, Daniel Thomas" w:date="2021-10-08T15:24:00Z">
        <w:r>
          <w:t xml:space="preserve">The NHERI EF at Oregon State University </w:t>
        </w:r>
      </w:ins>
      <w:ins w:id="98" w:author="Cox, Daniel Thomas" w:date="2021-10-08T15:26:00Z">
        <w:r>
          <w:t xml:space="preserve">(NSF 2037914) </w:t>
        </w:r>
      </w:ins>
      <w:ins w:id="99" w:author="Cox, Daniel Thomas" w:date="2021-10-08T15:24:00Z">
        <w:r>
          <w:t xml:space="preserve">provides researchers access </w:t>
        </w:r>
      </w:ins>
      <w:ins w:id="100" w:author="Cox, Daniel Thomas" w:date="2021-10-08T15:28:00Z">
        <w:r>
          <w:t xml:space="preserve">and experimental </w:t>
        </w:r>
      </w:ins>
      <w:ins w:id="101" w:author="Cox, Daniel Thomas" w:date="2021-10-08T15:30:00Z">
        <w:r w:rsidR="00874409">
          <w:t xml:space="preserve">equipment and staff </w:t>
        </w:r>
      </w:ins>
      <w:ins w:id="102" w:author="Cox, Daniel Thomas" w:date="2021-10-08T15:28:00Z">
        <w:r>
          <w:t xml:space="preserve">support </w:t>
        </w:r>
      </w:ins>
      <w:ins w:id="103" w:author="Cox, Daniel Thomas" w:date="2021-10-08T15:24:00Z">
        <w:r>
          <w:t xml:space="preserve">to two unique </w:t>
        </w:r>
      </w:ins>
      <w:ins w:id="104" w:author="Cox, Daniel Thomas" w:date="2021-10-08T15:25:00Z">
        <w:r>
          <w:t xml:space="preserve">hydraulic </w:t>
        </w:r>
      </w:ins>
      <w:ins w:id="105" w:author="Cox, Daniel Thomas" w:date="2021-10-08T15:24:00Z">
        <w:r>
          <w:t xml:space="preserve">facilities </w:t>
        </w:r>
      </w:ins>
      <w:ins w:id="106" w:author="Cox, Daniel Thomas" w:date="2021-10-08T15:25:00Z">
        <w:r>
          <w:t>--</w:t>
        </w:r>
      </w:ins>
      <w:ins w:id="107" w:author="Cox, Daniel Thomas" w:date="2021-10-08T15:24:00Z">
        <w:r>
          <w:t xml:space="preserve"> the </w:t>
        </w:r>
      </w:ins>
      <w:ins w:id="108" w:author="Cox, Daniel Thomas" w:date="2021-10-08T15:25:00Z">
        <w:r>
          <w:t xml:space="preserve">Large Wave Flume and Directional Wave Basin – for </w:t>
        </w:r>
      </w:ins>
      <w:ins w:id="109" w:author="Cox, Daniel Thomas" w:date="2021-10-08T15:27:00Z">
        <w:r>
          <w:t xml:space="preserve">coastal </w:t>
        </w:r>
      </w:ins>
      <w:ins w:id="110" w:author="Cox, Daniel Thomas" w:date="2021-10-08T15:25:00Z">
        <w:r>
          <w:t>studies</w:t>
        </w:r>
      </w:ins>
      <w:ins w:id="111"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3BA84372" w:rsidR="00EA0BB4" w:rsidRDefault="00B2532D">
      <w:pPr>
        <w:rPr>
          <w:ins w:id="112" w:author="Pauschke, Joy M." w:date="2021-10-11T13:29:00Z"/>
        </w:rPr>
      </w:pPr>
      <w:ins w:id="113"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114" w:author="Rathje, Ellen M" w:date="2021-10-10T16:00:00Z">
        <w:r w:rsidR="001F7B88">
          <w:fldChar w:fldCharType="begin"/>
        </w:r>
        <w:r w:rsidR="001F7B88">
          <w:instrText xml:space="preserve"> HYPERLINK "</w:instrText>
        </w:r>
      </w:ins>
      <w:ins w:id="115" w:author="Joseph Wartman" w:date="2021-10-08T17:04:00Z">
        <w:r w:rsidR="001F7B88" w:rsidRPr="00B2532D">
          <w:instrText>https://rapid.designsafe-ci.org/</w:instrText>
        </w:r>
      </w:ins>
      <w:ins w:id="116" w:author="Rathje, Ellen M" w:date="2021-10-10T16:00:00Z">
        <w:r w:rsidR="001F7B88">
          <w:instrText xml:space="preserve">" </w:instrText>
        </w:r>
        <w:r w:rsidR="001F7B88">
          <w:fldChar w:fldCharType="separate"/>
        </w:r>
      </w:ins>
      <w:ins w:id="117" w:author="Joseph Wartman" w:date="2021-10-08T17:04:00Z">
        <w:r w:rsidR="001F7B88" w:rsidRPr="006F1B59">
          <w:rPr>
            <w:rStyle w:val="Hyperlink"/>
          </w:rPr>
          <w:t>https://rapid.designsafe-ci.org/</w:t>
        </w:r>
      </w:ins>
      <w:ins w:id="118" w:author="Rathje, Ellen M" w:date="2021-10-10T16:00:00Z">
        <w:r w:rsidR="001F7B88">
          <w:fldChar w:fldCharType="end"/>
        </w:r>
      </w:ins>
      <w:ins w:id="119" w:author="Joseph Wartman" w:date="2021-10-08T17:04:00Z">
        <w:r w:rsidRPr="00B2532D">
          <w:t>.</w:t>
        </w:r>
      </w:ins>
    </w:p>
    <w:p w14:paraId="41304474" w14:textId="73BF0063" w:rsidR="009A1C61" w:rsidRDefault="009A1C61">
      <w:pPr>
        <w:rPr>
          <w:ins w:id="120" w:author="Pauschke, Joy M." w:date="2021-10-11T13:29:00Z"/>
        </w:rPr>
      </w:pPr>
    </w:p>
    <w:p w14:paraId="017EC58A" w14:textId="77777777" w:rsidR="009A1C61" w:rsidRDefault="009A1C61">
      <w:pPr>
        <w:rPr>
          <w:ins w:id="121" w:author="Rathje, Ellen M" w:date="2021-10-10T16:00:00Z"/>
        </w:rPr>
      </w:pPr>
    </w:p>
    <w:p w14:paraId="2169A6F7" w14:textId="0978AD2D" w:rsidR="001F7B88" w:rsidDel="009A1C61" w:rsidRDefault="001F7B88">
      <w:pPr>
        <w:rPr>
          <w:ins w:id="122" w:author="Rathje, Ellen M" w:date="2021-10-10T16:00:00Z"/>
          <w:del w:id="123" w:author="Pauschke, Joy M." w:date="2021-10-11T13:29:00Z"/>
        </w:rPr>
      </w:pPr>
    </w:p>
    <w:p w14:paraId="277A7228" w14:textId="102946C6" w:rsidR="001F7B88" w:rsidDel="009A1C61" w:rsidRDefault="001F7B88">
      <w:pPr>
        <w:rPr>
          <w:ins w:id="124" w:author="Arindam Chowdhury" w:date="2021-10-10T18:54:00Z"/>
          <w:del w:id="125" w:author="Pauschke, Joy M." w:date="2021-10-11T13:29:00Z"/>
        </w:rPr>
      </w:pPr>
      <w:ins w:id="126" w:author="Rathje, Ellen M" w:date="2021-10-10T16:00:00Z">
        <w:del w:id="127" w:author="Pauschke, Joy M." w:date="2021-10-11T13:29:00Z">
          <w:r w:rsidDel="009A1C61">
            <w:delText>DesignSafe (</w:delText>
          </w:r>
          <w:r w:rsidDel="009A1C61">
            <w:fldChar w:fldCharType="begin"/>
          </w:r>
          <w:r w:rsidDel="009A1C61">
            <w:delInstrText xml:space="preserve"> HYPERLINK "http://www.designsafe-ci.org" </w:delInstrText>
          </w:r>
          <w:r w:rsidDel="009A1C61">
            <w:fldChar w:fldCharType="separate"/>
          </w:r>
          <w:r w:rsidRPr="006F1B59" w:rsidDel="009A1C61">
            <w:rPr>
              <w:rStyle w:val="Hyperlink"/>
            </w:rPr>
            <w:delText>www.designsafe-ci.org</w:delText>
          </w:r>
          <w:r w:rsidDel="009A1C61">
            <w:fldChar w:fldCharType="end"/>
          </w:r>
          <w:r w:rsidDel="009A1C61">
            <w:delText xml:space="preserve">) is the cyberinfrastructure </w:delText>
          </w:r>
        </w:del>
      </w:ins>
      <w:ins w:id="128" w:author="Rathje, Ellen M" w:date="2021-10-10T16:05:00Z">
        <w:del w:id="129" w:author="Pauschke, Joy M." w:date="2021-10-11T13:29:00Z">
          <w:r w:rsidR="00981762" w:rsidDel="009A1C61">
            <w:delText>component of</w:delText>
          </w:r>
        </w:del>
      </w:ins>
      <w:ins w:id="130" w:author="Rathje, Ellen M" w:date="2021-10-10T16:03:00Z">
        <w:del w:id="131" w:author="Pauschke, Joy M." w:date="2021-10-11T13:29:00Z">
          <w:r w:rsidDel="009A1C61">
            <w:delText xml:space="preserve"> NHERI </w:delText>
          </w:r>
        </w:del>
      </w:ins>
      <w:ins w:id="132" w:author="Rathje, Ellen M" w:date="2021-10-10T16:06:00Z">
        <w:del w:id="133" w:author="Pauschke, Joy M." w:date="2021-10-11T13:29:00Z">
          <w:r w:rsidR="00981762" w:rsidDel="009A1C61">
            <w:delText>and</w:delText>
          </w:r>
        </w:del>
      </w:ins>
      <w:ins w:id="134" w:author="Rathje, Ellen M" w:date="2021-10-10T16:00:00Z">
        <w:del w:id="135" w:author="Pauschke, Joy M." w:date="2021-10-11T13:29:00Z">
          <w:r w:rsidDel="009A1C61">
            <w:delText xml:space="preserve"> supports research </w:delText>
          </w:r>
        </w:del>
      </w:ins>
      <w:ins w:id="136" w:author="Rathje, Ellen M" w:date="2021-10-10T16:06:00Z">
        <w:del w:id="137" w:author="Pauschke, Joy M." w:date="2021-10-11T13:29:00Z">
          <w:r w:rsidR="00981762" w:rsidDel="009A1C61">
            <w:delText>across all different facets of</w:delText>
          </w:r>
        </w:del>
      </w:ins>
      <w:ins w:id="138" w:author="Rathje, Ellen M" w:date="2021-10-10T16:01:00Z">
        <w:del w:id="139" w:author="Pauschke, Joy M." w:date="2021-10-11T13:29:00Z">
          <w:r w:rsidDel="009A1C61">
            <w:delText xml:space="preserve"> natural hazards.  </w:delText>
          </w:r>
        </w:del>
      </w:ins>
      <w:ins w:id="140" w:author="Rathje, Ellen M" w:date="2021-10-10T16:14:00Z">
        <w:del w:id="141" w:author="Pauschke, Joy M." w:date="2021-10-11T13:29:00Z">
          <w:r w:rsidR="008E037B" w:rsidDel="009A1C61">
            <w:delText xml:space="preserve">DesignSafe is a </w:delText>
          </w:r>
          <w:r w:rsidR="008E037B" w:rsidRPr="004101BA" w:rsidDel="009A1C61">
            <w:delText xml:space="preserve">comprehensive </w:delText>
          </w:r>
          <w:r w:rsidR="008E037B" w:rsidDel="009A1C61">
            <w:delText xml:space="preserve">research </w:delText>
          </w:r>
          <w:r w:rsidR="008E037B" w:rsidRPr="004101BA" w:rsidDel="009A1C61">
            <w:delText>environment for experimental</w:delText>
          </w:r>
          <w:r w:rsidR="008E037B" w:rsidDel="009A1C61">
            <w:delText>,</w:delText>
          </w:r>
          <w:r w:rsidR="008E037B" w:rsidRPr="004101BA" w:rsidDel="009A1C61">
            <w:delText xml:space="preserve"> simulation</w:delText>
          </w:r>
          <w:r w:rsidR="008E037B" w:rsidDel="009A1C61">
            <w:delText>, and field</w:delText>
          </w:r>
          <w:r w:rsidR="008E037B" w:rsidRPr="004101BA" w:rsidDel="009A1C61">
            <w:delText xml:space="preserve"> </w:delText>
          </w:r>
          <w:r w:rsidR="008E037B" w:rsidDel="009A1C61">
            <w:delText>research</w:delText>
          </w:r>
          <w:r w:rsidR="008E037B" w:rsidRPr="004101BA" w:rsidDel="009A1C61">
            <w:delText>, from data creation to archive, with full support for cloud-based data analysis, creation, collaboration, and curation in between.</w:delText>
          </w:r>
          <w:r w:rsidR="008E037B" w:rsidDel="009A1C61">
            <w:delText xml:space="preserve">  </w:delText>
          </w:r>
        </w:del>
      </w:ins>
      <w:ins w:id="142" w:author="Rathje, Ellen M" w:date="2021-10-10T16:03:00Z">
        <w:del w:id="143" w:author="Pauschke, Joy M." w:date="2021-10-11T13:29:00Z">
          <w:r w:rsidDel="009A1C61">
            <w:delText xml:space="preserve">DesignSafe </w:delText>
          </w:r>
        </w:del>
      </w:ins>
      <w:ins w:id="144" w:author="Rathje, Ellen M" w:date="2021-10-10T16:04:00Z">
        <w:del w:id="145" w:author="Pauschke, Joy M." w:date="2021-10-11T13:29:00Z">
          <w:r w:rsidDel="009A1C61">
            <w:delText xml:space="preserve">supports a range of research activities within its Workspace, </w:delText>
          </w:r>
        </w:del>
      </w:ins>
      <w:ins w:id="146" w:author="Rathje, Ellen M" w:date="2021-10-10T16:06:00Z">
        <w:del w:id="147" w:author="Pauschke, Joy M." w:date="2021-10-11T13:29:00Z">
          <w:r w:rsidR="00981762" w:rsidDel="009A1C61">
            <w:delText>including data sharing</w:delText>
          </w:r>
        </w:del>
      </w:ins>
      <w:ins w:id="148" w:author="Rathje, Ellen M" w:date="2021-10-10T16:07:00Z">
        <w:del w:id="149" w:author="Pauschke, Joy M." w:date="2021-10-11T13:29:00Z">
          <w:r w:rsidR="00981762" w:rsidDel="009A1C61">
            <w:delText>/</w:delText>
          </w:r>
        </w:del>
      </w:ins>
      <w:ins w:id="150" w:author="Rathje, Ellen M" w:date="2021-10-10T16:10:00Z">
        <w:del w:id="151" w:author="Pauschke, Joy M." w:date="2021-10-11T13:29:00Z">
          <w:r w:rsidR="008E037B" w:rsidDel="009A1C61">
            <w:delText>publishing</w:delText>
          </w:r>
        </w:del>
      </w:ins>
      <w:ins w:id="152" w:author="Rathje, Ellen M" w:date="2021-10-10T16:07:00Z">
        <w:del w:id="153" w:author="Pauschke, Joy M." w:date="2021-10-11T13:29:00Z">
          <w:r w:rsidR="00981762" w:rsidDel="009A1C61">
            <w:delText xml:space="preserve"> in</w:delText>
          </w:r>
        </w:del>
      </w:ins>
      <w:ins w:id="154" w:author="Rathje, Ellen M" w:date="2021-10-10T16:03:00Z">
        <w:del w:id="155" w:author="Pauschke, Joy M." w:date="2021-10-11T13:29:00Z">
          <w:r w:rsidDel="009A1C61">
            <w:delText xml:space="preserve"> the Data Depot </w:delText>
          </w:r>
        </w:del>
      </w:ins>
      <w:ins w:id="156" w:author="Rathje, Ellen M" w:date="2021-10-10T16:04:00Z">
        <w:del w:id="157" w:author="Pauschke, Joy M." w:date="2021-10-11T13:29:00Z">
          <w:r w:rsidDel="009A1C61">
            <w:delText>data repository</w:delText>
          </w:r>
        </w:del>
      </w:ins>
      <w:ins w:id="158" w:author="Rathje, Ellen M" w:date="2021-10-10T16:08:00Z">
        <w:del w:id="159" w:author="Pauschke, Joy M." w:date="2021-10-11T13:29:00Z">
          <w:r w:rsidR="00981762" w:rsidDel="009A1C61">
            <w:delText xml:space="preserve">, and </w:delText>
          </w:r>
        </w:del>
      </w:ins>
      <w:ins w:id="160" w:author="Rathje, Ellen M" w:date="2021-10-10T16:07:00Z">
        <w:del w:id="161" w:author="Pauschke, Joy M." w:date="2021-10-11T13:29:00Z">
          <w:r w:rsidR="00981762" w:rsidDel="009A1C61">
            <w:delText xml:space="preserve">data </w:delText>
          </w:r>
        </w:del>
      </w:ins>
      <w:ins w:id="162" w:author="Rathje, Ellen M" w:date="2021-10-10T16:08:00Z">
        <w:del w:id="163" w:author="Pauschke, Joy M." w:date="2021-10-11T13:29:00Z">
          <w:r w:rsidR="00981762" w:rsidDel="009A1C61">
            <w:delText xml:space="preserve">analytics, computational simulation, and visualization with its </w:delText>
          </w:r>
        </w:del>
      </w:ins>
      <w:ins w:id="164" w:author="Rathje, Ellen M" w:date="2021-10-10T16:04:00Z">
        <w:del w:id="165" w:author="Pauschke, Joy M." w:date="2021-10-11T13:29:00Z">
          <w:r w:rsidDel="009A1C61">
            <w:delText>Tools and Applications</w:delText>
          </w:r>
        </w:del>
      </w:ins>
      <w:ins w:id="166" w:author="Rathje, Ellen M" w:date="2021-10-10T16:09:00Z">
        <w:del w:id="167" w:author="Pauschke, Joy M." w:date="2021-10-11T13:29:00Z">
          <w:r w:rsidR="00981762" w:rsidDel="009A1C61">
            <w:delText xml:space="preserve">.  These </w:delText>
          </w:r>
        </w:del>
      </w:ins>
      <w:ins w:id="168" w:author="Rathje, Ellen M" w:date="2021-10-10T16:11:00Z">
        <w:del w:id="169" w:author="Pauschke, Joy M." w:date="2021-10-11T13:29:00Z">
          <w:r w:rsidR="008E037B" w:rsidDel="009A1C61">
            <w:delText>tools</w:delText>
          </w:r>
        </w:del>
      </w:ins>
      <w:ins w:id="170" w:author="Rathje, Ellen M" w:date="2021-10-10T16:09:00Z">
        <w:del w:id="171" w:author="Pauschke, Joy M." w:date="2021-10-11T13:29:00Z">
          <w:r w:rsidR="00981762" w:rsidDel="009A1C61">
            <w:delText xml:space="preserve"> </w:delText>
          </w:r>
        </w:del>
      </w:ins>
      <w:ins w:id="172" w:author="Rathje, Ellen M" w:date="2021-10-10T16:10:00Z">
        <w:del w:id="173" w:author="Pauschke, Joy M." w:date="2021-10-11T13:29:00Z">
          <w:r w:rsidR="008E037B" w:rsidDel="009A1C61">
            <w:delText>take advanta</w:delText>
          </w:r>
        </w:del>
      </w:ins>
      <w:ins w:id="174" w:author="Rathje, Ellen M" w:date="2021-10-10T16:11:00Z">
        <w:del w:id="175" w:author="Pauschke, Joy M." w:date="2021-10-11T13:29:00Z">
          <w:r w:rsidR="008E037B" w:rsidDel="009A1C61">
            <w:delText>ge of cloud resources, including high performance computing (HPC) resources available from the Texas Advanced Computing Center (</w:delText>
          </w:r>
        </w:del>
      </w:ins>
      <w:ins w:id="176" w:author="Rathje, Ellen M" w:date="2021-10-10T16:12:00Z">
        <w:del w:id="177" w:author="Pauschke, Joy M." w:date="2021-10-11T13:29:00Z">
          <w:r w:rsidR="008E037B" w:rsidDel="009A1C61">
            <w:delText xml:space="preserve">TACC).  </w:delText>
          </w:r>
        </w:del>
      </w:ins>
    </w:p>
    <w:p w14:paraId="352FAB8A" w14:textId="1A8CDF8A" w:rsidR="007F36CF" w:rsidDel="009A1C61" w:rsidRDefault="007F36CF">
      <w:pPr>
        <w:rPr>
          <w:ins w:id="178" w:author="Arindam Chowdhury" w:date="2021-10-10T18:54:00Z"/>
          <w:del w:id="179" w:author="Pauschke, Joy M." w:date="2021-10-11T13:29:00Z"/>
        </w:rPr>
      </w:pPr>
    </w:p>
    <w:p w14:paraId="777882C0" w14:textId="6D40E1EA" w:rsidR="007F36CF" w:rsidRDefault="007F36CF" w:rsidP="007F36CF">
      <w:pPr>
        <w:rPr>
          <w:ins w:id="180" w:author="Rathje, Ellen M" w:date="2021-10-10T16:13:00Z"/>
        </w:rPr>
      </w:pPr>
      <w:ins w:id="181" w:author="Arindam Chowdhury" w:date="2021-10-10T18:56:00Z">
        <w:r>
          <w:t xml:space="preserve">The NHERI Twelve-Fan Wall of Wind (WOW) Experimental Facility at Florida International University (FIU) is a large wind simulation facility </w:t>
        </w:r>
      </w:ins>
      <w:ins w:id="182" w:author="Arindam Chowdhury" w:date="2021-10-10T18:57:00Z">
        <w:r>
          <w:t xml:space="preserve">that provides unique experimental capabilities for wind engineering that do not exist at other U.S. universities at comparable scale. </w:t>
        </w:r>
      </w:ins>
      <w:ins w:id="183" w:author="Arindam Chowdhury" w:date="2021-10-10T18:58:00Z">
        <w:r>
          <w:t xml:space="preserve">The WOW EF provides </w:t>
        </w:r>
      </w:ins>
      <w:ins w:id="184" w:author="Arindam Chowdhury" w:date="2021-10-10T18:56:00Z">
        <w:r>
          <w:t xml:space="preserve">cutting edge capabilities, including large- and full-scale testing of building systems, components, and other structures in wind speeds up to and including hurricane Category 5 on the Saffir-Simpson scale (157 mph and above), with a wind-driven rain option. The facility </w:t>
        </w:r>
      </w:ins>
      <w:ins w:id="185" w:author="Arindam Chowdhury" w:date="2021-10-10T19:01:00Z">
        <w:r>
          <w:t xml:space="preserve">provides </w:t>
        </w:r>
      </w:ins>
      <w:ins w:id="186"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187" w:author="Arindam Chowdhury" w:date="2021-10-10T19:02:00Z">
        <w:r>
          <w:t>The WOW EF capabilities enable high fidelity measurements to provide experimental data for validating computational and numerical simulations, thereby reducing future reliance on physical testing.</w:t>
        </w:r>
      </w:ins>
    </w:p>
    <w:p w14:paraId="4BEDDA48" w14:textId="14D3EF57" w:rsidR="008E037B" w:rsidRDefault="008E037B">
      <w:pPr>
        <w:rPr>
          <w:ins w:id="188" w:author="Jennifer A. Bridge" w:date="2021-10-11T11:09:00Z"/>
        </w:rPr>
      </w:pPr>
    </w:p>
    <w:p w14:paraId="15173361" w14:textId="2301D0C3" w:rsidR="00C1564C" w:rsidRDefault="008F4FFF">
      <w:pPr>
        <w:rPr>
          <w:ins w:id="189" w:author="Farnyuh Menq" w:date="2021-10-11T14:23:00Z"/>
        </w:rPr>
      </w:pPr>
      <w:ins w:id="190" w:author="Jennifer A. Bridge" w:date="2021-10-11T11:09:00Z">
        <w:r>
          <w:t>The NHERI Boundary Layer Wind Tunnel (BLWT) at the University of Florida</w:t>
        </w:r>
      </w:ins>
      <w:ins w:id="191" w:author="Jennifer A. Bridge" w:date="2021-10-11T11:54:00Z">
        <w:r w:rsidR="002700D5">
          <w:t xml:space="preserve"> (NSF Award </w:t>
        </w:r>
        <w:r w:rsidR="002700D5">
          <w:fldChar w:fldCharType="begin"/>
        </w:r>
        <w:r w:rsidR="002700D5">
          <w:instrText xml:space="preserve"> HYPERLINK "https://www.nsf.gov/awardsearch/showAward?AWD_ID=2037725&amp;HistoricalAwards=false" \t "_blank" </w:instrText>
        </w:r>
        <w:r w:rsidR="002700D5">
          <w:fldChar w:fldCharType="separate"/>
        </w:r>
        <w:r w:rsidR="002700D5">
          <w:rPr>
            <w:rStyle w:val="Hyperlink"/>
          </w:rPr>
          <w:t>2037725)</w:t>
        </w:r>
        <w:r w:rsidR="002700D5">
          <w:fldChar w:fldCharType="end"/>
        </w:r>
      </w:ins>
      <w:ins w:id="192" w:author="Jennifer A. Bridge" w:date="2021-10-11T11:09:00Z">
        <w:r>
          <w:t xml:space="preserve"> enables research to </w:t>
        </w:r>
      </w:ins>
      <w:ins w:id="193" w:author="Jennifer A. Bridge" w:date="2021-10-11T11:16:00Z">
        <w:r>
          <w:t>understand</w:t>
        </w:r>
      </w:ins>
      <w:ins w:id="194" w:author="Jennifer A. Bridge" w:date="2021-10-11T11:09:00Z">
        <w:r>
          <w:t xml:space="preserve"> wind loads on </w:t>
        </w:r>
      </w:ins>
      <w:ins w:id="195" w:author="Jennifer A. Bridge" w:date="2021-10-11T11:46:00Z">
        <w:r w:rsidR="003C791F">
          <w:t>civil infrastructure</w:t>
        </w:r>
      </w:ins>
      <w:ins w:id="196" w:author="Jennifer A. Bridge" w:date="2021-10-11T11:09:00Z">
        <w:r>
          <w:t xml:space="preserve"> through the </w:t>
        </w:r>
      </w:ins>
      <w:ins w:id="197" w:author="Jennifer A. Bridge" w:date="2021-10-11T11:31:00Z">
        <w:r w:rsidR="00C1564C">
          <w:t xml:space="preserve">physical </w:t>
        </w:r>
      </w:ins>
      <w:ins w:id="198" w:author="Jennifer A. Bridge" w:date="2021-10-11T11:09:00Z">
        <w:r>
          <w:t xml:space="preserve">simulation of </w:t>
        </w:r>
      </w:ins>
      <w:ins w:id="199" w:author="Jennifer A. Bridge" w:date="2021-10-11T11:42:00Z">
        <w:r w:rsidR="003C791F">
          <w:t xml:space="preserve">the effects of </w:t>
        </w:r>
      </w:ins>
      <w:ins w:id="200" w:author="Jennifer A. Bridge" w:date="2021-10-11T11:09:00Z">
        <w:r>
          <w:t>extreme wind</w:t>
        </w:r>
      </w:ins>
      <w:ins w:id="201" w:author="Jennifer A. Bridge" w:date="2021-10-11T11:40:00Z">
        <w:r w:rsidR="003C791F">
          <w:t xml:space="preserve"> events</w:t>
        </w:r>
      </w:ins>
      <w:ins w:id="202" w:author="Jennifer A. Bridge" w:date="2021-10-11T11:09:00Z">
        <w:r>
          <w:t xml:space="preserve"> (</w:t>
        </w:r>
      </w:ins>
      <w:ins w:id="203" w:author="Jennifer A. Bridge" w:date="2021-10-11T11:40:00Z">
        <w:r w:rsidR="003C791F">
          <w:t>hurricanes, tornadoes, and gust fronts</w:t>
        </w:r>
      </w:ins>
      <w:ins w:id="204" w:author="Jennifer A. Bridge" w:date="2021-10-11T11:09:00Z">
        <w:r>
          <w:t>) on scaled models in a</w:t>
        </w:r>
      </w:ins>
      <w:ins w:id="205" w:author="Jennifer A. Bridge" w:date="2021-10-11T11:31:00Z">
        <w:r w:rsidR="00C1564C">
          <w:t xml:space="preserve"> precisely</w:t>
        </w:r>
      </w:ins>
      <w:ins w:id="206" w:author="Jennifer A. Bridge" w:date="2021-10-11T11:09:00Z">
        <w:r>
          <w:t xml:space="preserve"> controlled environment. This fundamental understanding of wind forces is a critical aspect of mitigating risk, reducing damage, and saving lives by enabling engineers perform cost effective design to resist extreme winds</w:t>
        </w:r>
      </w:ins>
      <w:ins w:id="207" w:author="Jennifer A. Bridge" w:date="2021-10-11T11:24:00Z">
        <w:r w:rsidR="00D7640E">
          <w:t xml:space="preserve"> resulting from climate change</w:t>
        </w:r>
      </w:ins>
      <w:ins w:id="208" w:author="Jennifer A. Bridge" w:date="2021-10-11T11:09:00Z">
        <w:r>
          <w:t>.</w:t>
        </w:r>
      </w:ins>
      <w:ins w:id="209" w:author="Jennifer A. Bridge" w:date="2021-10-11T11:23:00Z">
        <w:r w:rsidR="00D7640E">
          <w:rPr>
            <w:rFonts w:cs="Arial"/>
            <w:szCs w:val="20"/>
          </w:rPr>
          <w:t xml:space="preserve"> The facility </w:t>
        </w:r>
      </w:ins>
      <w:ins w:id="210" w:author="Jennifer A. Bridge" w:date="2021-10-11T11:39:00Z">
        <w:r w:rsidR="003C791F">
          <w:rPr>
            <w:rFonts w:cs="Arial"/>
            <w:szCs w:val="20"/>
          </w:rPr>
          <w:t>offers</w:t>
        </w:r>
      </w:ins>
      <w:ins w:id="211" w:author="Jennifer A. Bridge" w:date="2021-10-11T11:23:00Z">
        <w:r w:rsidR="00D7640E">
          <w:rPr>
            <w:rFonts w:cs="Arial"/>
            <w:szCs w:val="20"/>
          </w:rPr>
          <w:t xml:space="preserve"> </w:t>
        </w:r>
      </w:ins>
      <w:ins w:id="212" w:author="Jennifer A. Bridge" w:date="2021-10-11T11:38:00Z">
        <w:r w:rsidR="00C1564C">
          <w:rPr>
            <w:rFonts w:cs="Arial"/>
            <w:szCs w:val="20"/>
          </w:rPr>
          <w:t xml:space="preserve">a range of </w:t>
        </w:r>
      </w:ins>
      <w:ins w:id="213" w:author="Jennifer A. Bridge" w:date="2021-10-11T11:34:00Z">
        <w:r w:rsidR="00C1564C">
          <w:rPr>
            <w:rFonts w:cs="Arial"/>
            <w:szCs w:val="20"/>
          </w:rPr>
          <w:t xml:space="preserve">user services to support </w:t>
        </w:r>
      </w:ins>
      <w:ins w:id="214" w:author="Jennifer A. Bridge" w:date="2021-10-11T11:36:00Z">
        <w:r w:rsidR="00C1564C">
          <w:rPr>
            <w:rFonts w:cs="Arial"/>
            <w:szCs w:val="20"/>
          </w:rPr>
          <w:t>research projec</w:t>
        </w:r>
      </w:ins>
      <w:ins w:id="215" w:author="Jennifer A. Bridge" w:date="2021-10-11T11:37:00Z">
        <w:r w:rsidR="00C1564C">
          <w:rPr>
            <w:rFonts w:cs="Arial"/>
            <w:szCs w:val="20"/>
          </w:rPr>
          <w:t>t</w:t>
        </w:r>
      </w:ins>
      <w:ins w:id="216" w:author="Jennifer A. Bridge" w:date="2021-10-11T11:34:00Z">
        <w:r w:rsidR="00C1564C">
          <w:rPr>
            <w:rFonts w:cs="Arial"/>
            <w:szCs w:val="20"/>
          </w:rPr>
          <w:t xml:space="preserve"> development and implementation.</w:t>
        </w:r>
      </w:ins>
      <w:ins w:id="217" w:author="Jennifer A. Bridge" w:date="2021-10-11T11:23:00Z">
        <w:r w:rsidR="00D7640E">
          <w:rPr>
            <w:rFonts w:cs="Arial"/>
            <w:szCs w:val="20"/>
          </w:rPr>
          <w:t xml:space="preserve"> More information can be found at </w:t>
        </w:r>
      </w:ins>
      <w:ins w:id="218" w:author="Jennifer A. Bridge" w:date="2021-10-11T11:26:00Z">
        <w:r w:rsidR="00D7640E" w:rsidRPr="00D7640E">
          <w:rPr>
            <w:rFonts w:cs="Arial"/>
            <w:szCs w:val="20"/>
          </w:rPr>
          <w:t>ufl.designsafe-ci.org/</w:t>
        </w:r>
        <w:r w:rsidR="00D7640E">
          <w:rPr>
            <w:rFonts w:cs="Arial"/>
            <w:szCs w:val="20"/>
          </w:rPr>
          <w:t>.</w:t>
        </w:r>
      </w:ins>
      <w:ins w:id="219" w:author="Jennifer A. Bridge" w:date="2021-10-11T11:30:00Z">
        <w:r w:rsidR="00C1564C">
          <w:t xml:space="preserve"> </w:t>
        </w:r>
      </w:ins>
    </w:p>
    <w:p w14:paraId="17B28E87" w14:textId="77777777" w:rsidR="005603E8" w:rsidRDefault="005603E8">
      <w:pPr>
        <w:rPr>
          <w:ins w:id="220" w:author="Farnyuh Menq" w:date="2021-10-11T14:22:00Z"/>
        </w:rPr>
      </w:pPr>
    </w:p>
    <w:p w14:paraId="2A040A42" w14:textId="1A6F6436" w:rsidR="005603E8" w:rsidRDefault="005603E8">
      <w:pPr>
        <w:rPr>
          <w:ins w:id="221" w:author="Sanjay GOVINDJEE" w:date="2021-10-11T14:10:00Z"/>
        </w:rPr>
      </w:pPr>
      <w:ins w:id="222" w:author="Farnyuh Menq" w:date="2021-10-11T14:23:00Z">
        <w:r w:rsidRPr="005603E8">
          <w:t xml:space="preserve">The NHERI experimental facility at the University of Texas (NHERI@UTexas) contributes unique, large-scale, hydraulically-controllable mobile shakers and associated instrumentation to study and develop novel, in-situ testing methods that can be used to evaluate the needs of existing infrastructure as well as optimize the design of future infrastructure. The ability to test existing infrastructure under actual field conditions bridges the gap in the transformative tools needed for the next frontier of resilient and sustainable natural-hazards research. </w:t>
        </w:r>
      </w:ins>
    </w:p>
    <w:p w14:paraId="3E643845" w14:textId="25CF81F0" w:rsidR="00D978B2" w:rsidRDefault="00D978B2">
      <w:pPr>
        <w:rPr>
          <w:ins w:id="223" w:author="Sanjay GOVINDJEE" w:date="2021-10-11T14:10:00Z"/>
        </w:rPr>
      </w:pPr>
    </w:p>
    <w:p w14:paraId="24B8A9FB" w14:textId="198E0A11" w:rsidR="00D978B2" w:rsidRDefault="00D978B2">
      <w:pPr>
        <w:rPr>
          <w:ins w:id="224" w:author="jpconte" w:date="2021-10-11T22:47:00Z"/>
        </w:rPr>
      </w:pPr>
      <w:ins w:id="225" w:author="Sanjay GOVINDJEE" w:date="2021-10-11T14:10:00Z">
        <w:r>
          <w:t>The NHERI SimCenter headquartered at UC Berkeley (NSF Award</w:t>
        </w:r>
      </w:ins>
      <w:ins w:id="226" w:author="Sanjay GOVINDJEE" w:date="2021-10-11T14:15:00Z">
        <w:r>
          <w:t xml:space="preserve">s 1612843 and 2131111) provides state-of-the-art </w:t>
        </w:r>
      </w:ins>
      <w:ins w:id="227" w:author="Sanjay GOVINDJEE" w:date="2021-10-11T14:20:00Z">
        <w:r w:rsidR="009972AE">
          <w:t>open-source</w:t>
        </w:r>
      </w:ins>
      <w:ins w:id="228" w:author="Sanjay GOVINDJEE" w:date="2021-10-11T14:15:00Z">
        <w:r>
          <w:t xml:space="preserve"> </w:t>
        </w:r>
      </w:ins>
      <w:ins w:id="229" w:author="Sanjay GOVINDJEE" w:date="2021-10-11T14:16:00Z">
        <w:r>
          <w:t xml:space="preserve">scientific workflows for the </w:t>
        </w:r>
      </w:ins>
      <w:ins w:id="230" w:author="Sanjay GOVINDJEE" w:date="2021-10-11T14:17:00Z">
        <w:r w:rsidR="009972AE">
          <w:t xml:space="preserve">computational modeling and </w:t>
        </w:r>
      </w:ins>
      <w:ins w:id="231" w:author="Sanjay GOVINDJEE" w:date="2021-10-11T14:16:00Z">
        <w:r>
          <w:t xml:space="preserve">simulation of </w:t>
        </w:r>
      </w:ins>
      <w:ins w:id="232" w:author="Sanjay GOVINDJEE" w:date="2021-10-11T14:17:00Z">
        <w:r w:rsidR="009972AE">
          <w:t xml:space="preserve">the effects of </w:t>
        </w:r>
      </w:ins>
      <w:ins w:id="233" w:author="Sanjay GOVINDJEE" w:date="2021-10-11T14:16:00Z">
        <w:r>
          <w:t>natural hazards on the built environment</w:t>
        </w:r>
      </w:ins>
      <w:ins w:id="234" w:author="Sanjay GOVINDJEE" w:date="2021-10-11T14:17:00Z">
        <w:r w:rsidR="009972AE">
          <w:t xml:space="preserve">, user support, and educational </w:t>
        </w:r>
      </w:ins>
      <w:ins w:id="235" w:author="Sanjay GOVINDJEE" w:date="2021-10-11T14:18:00Z">
        <w:r w:rsidR="009972AE">
          <w:t>workshops and materials with the goal of advancing the nation’s capa</w:t>
        </w:r>
      </w:ins>
      <w:ins w:id="236" w:author="Sanjay GOVINDJEE" w:date="2021-10-11T14:19:00Z">
        <w:r w:rsidR="009972AE">
          <w:t>city to ensure a safe and resilient infrastructure.  T</w:t>
        </w:r>
      </w:ins>
      <w:ins w:id="237" w:author="Sanjay GOVINDJEE" w:date="2021-10-11T14:20:00Z">
        <w:r w:rsidR="009972AE">
          <w:t xml:space="preserve">ools and workflows are available to investigate seismic, wind storm, and tsunami events on single </w:t>
        </w:r>
      </w:ins>
      <w:ins w:id="238" w:author="Sanjay GOVINDJEE" w:date="2021-10-11T14:21:00Z">
        <w:r w:rsidR="009972AE">
          <w:t xml:space="preserve">infrastructure elements all the way to regional inventory collections with capabilities to produce probabilistic </w:t>
        </w:r>
      </w:ins>
      <w:ins w:id="239" w:author="Sanjay GOVINDJEE" w:date="2021-10-11T14:22:00Z">
        <w:r w:rsidR="009972AE">
          <w:t>predictions.</w:t>
        </w:r>
      </w:ins>
      <w:ins w:id="240" w:author="Greg Deierlein" w:date="2021-10-11T14:36:00Z">
        <w:r w:rsidR="00D34E8C">
          <w:t xml:space="preserve">  The open-source computational workf</w:t>
        </w:r>
      </w:ins>
      <w:ins w:id="241" w:author="Greg Deierlein" w:date="2021-10-11T14:37:00Z">
        <w:r w:rsidR="00D34E8C">
          <w:t xml:space="preserve">lows </w:t>
        </w:r>
      </w:ins>
      <w:ins w:id="242" w:author="Greg Deierlein" w:date="2021-10-11T14:36:00Z">
        <w:r w:rsidR="00D34E8C">
          <w:t>are</w:t>
        </w:r>
      </w:ins>
      <w:ins w:id="243" w:author="Greg Deierlein" w:date="2021-10-11T14:37:00Z">
        <w:r w:rsidR="00D34E8C">
          <w:t xml:space="preserve"> extensible </w:t>
        </w:r>
      </w:ins>
      <w:ins w:id="244" w:author="Greg Deierlein" w:date="2021-10-11T14:38:00Z">
        <w:r w:rsidR="00D34E8C">
          <w:t>and intentionally design</w:t>
        </w:r>
      </w:ins>
      <w:ins w:id="245" w:author="Greg Deierlein" w:date="2021-10-11T14:39:00Z">
        <w:r w:rsidR="00D34E8C">
          <w:t>ed to</w:t>
        </w:r>
      </w:ins>
      <w:ins w:id="246" w:author="Greg Deierlein" w:date="2021-10-11T14:37:00Z">
        <w:r w:rsidR="00D34E8C">
          <w:t xml:space="preserve"> incorporate </w:t>
        </w:r>
      </w:ins>
      <w:ins w:id="247" w:author="Greg Deierlein" w:date="2021-10-11T14:39:00Z">
        <w:r w:rsidR="00D34E8C">
          <w:t xml:space="preserve">new user-defined </w:t>
        </w:r>
      </w:ins>
      <w:ins w:id="248" w:author="Greg Deierlein" w:date="2021-10-11T14:37:00Z">
        <w:r w:rsidR="00D34E8C">
          <w:t>modules t</w:t>
        </w:r>
      </w:ins>
      <w:ins w:id="249" w:author="Greg Deierlein" w:date="2021-10-11T14:38:00Z">
        <w:r w:rsidR="00D34E8C">
          <w:t xml:space="preserve">hat consider climate change effects and sustainability metrics for </w:t>
        </w:r>
      </w:ins>
      <w:ins w:id="250" w:author="Greg Deierlein" w:date="2021-10-11T14:39:00Z">
        <w:r w:rsidR="00D34E8C">
          <w:t>regional simulations of natural hazard effe</w:t>
        </w:r>
      </w:ins>
      <w:ins w:id="251" w:author="Greg Deierlein" w:date="2021-10-11T14:40:00Z">
        <w:r w:rsidR="00D34E8C">
          <w:t xml:space="preserve">cts </w:t>
        </w:r>
      </w:ins>
      <w:ins w:id="252" w:author="Greg Deierlein" w:date="2021-10-11T14:39:00Z">
        <w:r w:rsidR="00D34E8C">
          <w:t>on the</w:t>
        </w:r>
      </w:ins>
      <w:ins w:id="253" w:author="Greg Deierlein" w:date="2021-10-11T14:38:00Z">
        <w:r w:rsidR="00D34E8C">
          <w:t xml:space="preserve"> built environment and communities.</w:t>
        </w:r>
      </w:ins>
      <w:ins w:id="254" w:author="Greg Deierlein" w:date="2021-10-11T14:36:00Z">
        <w:r w:rsidR="00D34E8C">
          <w:t xml:space="preserve"> </w:t>
        </w:r>
      </w:ins>
    </w:p>
    <w:p w14:paraId="7924FA13" w14:textId="1A9AAB2F" w:rsidR="00D637F9" w:rsidRDefault="00D637F9">
      <w:pPr>
        <w:rPr>
          <w:ins w:id="255" w:author="jpconte" w:date="2021-10-11T22:47:00Z"/>
        </w:rPr>
      </w:pPr>
    </w:p>
    <w:p w14:paraId="3AA5DC5A" w14:textId="76DA8581" w:rsidR="00D637F9" w:rsidRDefault="00D637F9">
      <w:pPr>
        <w:rPr>
          <w:ins w:id="256" w:author="Farnyuh Menq" w:date="2021-10-11T14:24:00Z"/>
        </w:rPr>
      </w:pPr>
      <w:ins w:id="257" w:author="jpconte" w:date="2021-10-11T22:47:00Z">
        <w:r w:rsidRPr="00514F2F">
          <w:rPr>
            <w:rFonts w:eastAsia="Times New Roman" w:cstheme="minorHAnsi"/>
          </w:rPr>
          <w:t>The NHERI 6-DOF Large High</w:t>
        </w:r>
        <w:r>
          <w:rPr>
            <w:rFonts w:eastAsia="Times New Roman" w:cstheme="minorHAnsi"/>
          </w:rPr>
          <w:t>-</w:t>
        </w:r>
        <w:r w:rsidRPr="00514F2F">
          <w:rPr>
            <w:rFonts w:eastAsia="Times New Roman" w:cstheme="minorHAnsi"/>
          </w:rPr>
          <w:t>Performance Outdoor Shake Table (LHPOST6) at UC San Diego (NSF #</w:t>
        </w:r>
        <w:r w:rsidRPr="00514F2F">
          <w:rPr>
            <w:rFonts w:eastAsia="Times New Roman" w:cstheme="minorHAnsi"/>
            <w:color w:val="202124"/>
            <w:sz w:val="33"/>
            <w:szCs w:val="33"/>
            <w:shd w:val="clear" w:color="auto" w:fill="FFFFFF"/>
          </w:rPr>
          <w:t xml:space="preserve"> </w:t>
        </w:r>
        <w:r w:rsidRPr="00514F2F">
          <w:rPr>
            <w:rFonts w:eastAsia="Times New Roman" w:cstheme="minorHAnsi"/>
          </w:rPr>
          <w:t>1520904) is a unique facility that enables research for the advancement of science, technology, and practice in earthquake engineering. Testing of infrastructure at large scale under realistic multi-DOF seismic excitation is essential to fully understand the behavior of our built environment, including infrastructure required to respond to climate change such as sustainable</w:t>
        </w:r>
        <w:r>
          <w:rPr>
            <w:rFonts w:eastAsia="Times New Roman" w:cstheme="minorHAnsi"/>
          </w:rPr>
          <w:t>/</w:t>
        </w:r>
        <w:r w:rsidRPr="00514F2F">
          <w:rPr>
            <w:rFonts w:eastAsia="Times New Roman" w:cstheme="minorHAnsi"/>
          </w:rPr>
          <w:t>renewable energy production sources (e.g.</w:t>
        </w:r>
        <w:r>
          <w:rPr>
            <w:rFonts w:eastAsia="Times New Roman" w:cstheme="minorHAnsi"/>
          </w:rPr>
          <w:t>,</w:t>
        </w:r>
        <w:r w:rsidRPr="00514F2F">
          <w:rPr>
            <w:rFonts w:eastAsia="Times New Roman" w:cstheme="minorHAnsi"/>
          </w:rPr>
          <w:t xml:space="preserve"> wind turbines and </w:t>
        </w:r>
        <w:r>
          <w:rPr>
            <w:rFonts w:eastAsia="Times New Roman" w:cstheme="minorHAnsi"/>
          </w:rPr>
          <w:t xml:space="preserve">arrays of </w:t>
        </w:r>
        <w:r w:rsidRPr="00514F2F">
          <w:rPr>
            <w:rFonts w:eastAsia="Times New Roman" w:cstheme="minorHAnsi"/>
          </w:rPr>
          <w:t xml:space="preserve">solar </w:t>
        </w:r>
        <w:r>
          <w:rPr>
            <w:rFonts w:eastAsia="Times New Roman" w:cstheme="minorHAnsi"/>
          </w:rPr>
          <w:t>panels</w:t>
        </w:r>
        <w:r w:rsidRPr="00514F2F">
          <w:rPr>
            <w:rFonts w:eastAsia="Times New Roman" w:cstheme="minorHAnsi"/>
          </w:rPr>
          <w:t>), innovative structural and nonstructural systems design</w:t>
        </w:r>
        <w:r>
          <w:rPr>
            <w:rFonts w:eastAsia="Times New Roman" w:cstheme="minorHAnsi"/>
          </w:rPr>
          <w:t>ed</w:t>
        </w:r>
        <w:r w:rsidRPr="00514F2F">
          <w:rPr>
            <w:rFonts w:eastAsia="Times New Roman" w:cstheme="minorHAnsi"/>
          </w:rPr>
          <w:t xml:space="preserve"> to reduce the carbon footprint</w:t>
        </w:r>
        <w:r>
          <w:rPr>
            <w:rFonts w:eastAsia="Times New Roman" w:cstheme="minorHAnsi"/>
          </w:rPr>
          <w:t>, and circular materials for sustainable future infrastructures and smart building solutions</w:t>
        </w:r>
        <w:r w:rsidRPr="00514F2F">
          <w:rPr>
            <w:rFonts w:eastAsia="Times New Roman" w:cstheme="minorHAnsi"/>
          </w:rPr>
          <w:t xml:space="preserve">. Research conducted using the LHPOST6 improves design codes and construction standards and allows for the development of accurate decision-making tools necessary to build and maintain sustainable and disaster-resilient communities. More information can be found at </w:t>
        </w:r>
        <w:r>
          <w:rPr>
            <w:rFonts w:eastAsia="Times New Roman" w:cstheme="minorHAnsi"/>
          </w:rPr>
          <w:fldChar w:fldCharType="begin"/>
        </w:r>
        <w:r>
          <w:rPr>
            <w:rFonts w:eastAsia="Times New Roman" w:cstheme="minorHAnsi"/>
          </w:rPr>
          <w:instrText xml:space="preserve"> HYPERLINK "</w:instrText>
        </w:r>
        <w:r w:rsidRPr="00514F2F">
          <w:rPr>
            <w:rFonts w:eastAsia="Times New Roman" w:cstheme="minorHAnsi"/>
          </w:rPr>
          <w:instrText>https://ucsd.designsafe-ci.org/</w:instrText>
        </w:r>
        <w:r>
          <w:rPr>
            <w:rFonts w:eastAsia="Times New Roman" w:cstheme="minorHAnsi"/>
          </w:rPr>
          <w:instrText xml:space="preserve">" </w:instrText>
        </w:r>
        <w:r>
          <w:rPr>
            <w:rFonts w:eastAsia="Times New Roman" w:cstheme="minorHAnsi"/>
          </w:rPr>
          <w:fldChar w:fldCharType="separate"/>
        </w:r>
        <w:r w:rsidRPr="00FB6969">
          <w:rPr>
            <w:rStyle w:val="Hyperlink"/>
            <w:rFonts w:eastAsia="Times New Roman" w:cstheme="minorHAnsi"/>
          </w:rPr>
          <w:t>https://ucsd.designsafe-ci.org/</w:t>
        </w:r>
        <w:r>
          <w:rPr>
            <w:rFonts w:eastAsia="Times New Roman" w:cstheme="minorHAnsi"/>
          </w:rPr>
          <w:fldChar w:fldCharType="end"/>
        </w:r>
        <w:r w:rsidRPr="00514F2F">
          <w:rPr>
            <w:rFonts w:eastAsia="Times New Roman" w:cstheme="minorHAnsi"/>
          </w:rPr>
          <w:t>.</w:t>
        </w:r>
      </w:ins>
    </w:p>
    <w:p w14:paraId="4152835D" w14:textId="77777777" w:rsidR="005603E8" w:rsidRDefault="005603E8">
      <w:pPr>
        <w:rPr>
          <w:ins w:id="258" w:author="Farnyuh Menq" w:date="2021-10-11T14:24:00Z"/>
        </w:rPr>
      </w:pPr>
    </w:p>
    <w:p w14:paraId="29ABCAD3" w14:textId="31ECCEE3" w:rsidR="005603E8" w:rsidRDefault="005603E8"/>
    <w:sectPr w:rsidR="005603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 w:id="1" w:author="Greg Deierlein" w:date="2021-10-11T14:35:00Z" w:initials="GD">
    <w:p w14:paraId="416B2B96" w14:textId="24060E3A" w:rsidR="00D34E8C" w:rsidRDefault="00D34E8C">
      <w:pPr>
        <w:pStyle w:val="CommentText"/>
      </w:pPr>
      <w:r>
        <w:rPr>
          <w:rStyle w:val="CommentReference"/>
        </w:rPr>
        <w:annotationRef/>
      </w:r>
      <w:r>
        <w:t>I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0A8B3" w15:done="0"/>
  <w15:commentEx w15:paraId="416B2B96" w15:paraIdParent="4960A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CA3E" w16cex:dateUtc="2021-10-11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Id w16cid:paraId="416B2B96" w16cid:durableId="250ECA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je, Ellen M">
    <w15:presenceInfo w15:providerId="AD" w15:userId="S-1-5-21-527237240-963894560-725345543-568149"/>
  </w15:person>
  <w15:person w15:author="Greg Deierlein">
    <w15:presenceInfo w15:providerId="Windows Live" w15:userId="4e08877aac8c23ff"/>
  </w15:person>
  <w15:person w15:author="Pauschke, Joy M.">
    <w15:presenceInfo w15:providerId="AD" w15:userId="S::0661338138@nsf.gov::61c05f3d-8387-47bc-9464-729ff5122944"/>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rson w15:author="Jennifer A. Bridge">
    <w15:presenceInfo w15:providerId="AD" w15:userId="S::jenarice@ufl.edu::1c0fbc0f-0c92-4c61-ae01-649feb14a0c2"/>
  </w15:person>
  <w15:person w15:author="Farnyuh Menq">
    <w15:presenceInfo w15:providerId="None" w15:userId="Farnyuh Menq"/>
  </w15:person>
  <w15:person w15:author="Sanjay GOVINDJEE">
    <w15:presenceInfo w15:providerId="AD" w15:userId="S::sanjay@berkeley.edu::a0646d06-f9ab-4a1e-bb8c-96c15f3f89f7"/>
  </w15:person>
  <w15:person w15:author="jpconte">
    <w15:presenceInfo w15:providerId="None" w15:userId="jpco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00BC1"/>
    <w:rsid w:val="00094CAE"/>
    <w:rsid w:val="000B0CD2"/>
    <w:rsid w:val="000F168F"/>
    <w:rsid w:val="00113B07"/>
    <w:rsid w:val="00161F77"/>
    <w:rsid w:val="0018016B"/>
    <w:rsid w:val="001F7B88"/>
    <w:rsid w:val="002700D5"/>
    <w:rsid w:val="00284452"/>
    <w:rsid w:val="002963C7"/>
    <w:rsid w:val="00300DB4"/>
    <w:rsid w:val="003054BF"/>
    <w:rsid w:val="003408A9"/>
    <w:rsid w:val="003A3AC5"/>
    <w:rsid w:val="003C791F"/>
    <w:rsid w:val="004845FE"/>
    <w:rsid w:val="00537F03"/>
    <w:rsid w:val="005425AD"/>
    <w:rsid w:val="005603E8"/>
    <w:rsid w:val="0058343E"/>
    <w:rsid w:val="00683AB0"/>
    <w:rsid w:val="006F1AEE"/>
    <w:rsid w:val="0073411B"/>
    <w:rsid w:val="007F36CF"/>
    <w:rsid w:val="00805B76"/>
    <w:rsid w:val="00807DDC"/>
    <w:rsid w:val="0081090C"/>
    <w:rsid w:val="00830FB5"/>
    <w:rsid w:val="00867CD9"/>
    <w:rsid w:val="00874409"/>
    <w:rsid w:val="00894ACF"/>
    <w:rsid w:val="008C49B8"/>
    <w:rsid w:val="008E037B"/>
    <w:rsid w:val="008E6904"/>
    <w:rsid w:val="008F4FFF"/>
    <w:rsid w:val="009227B3"/>
    <w:rsid w:val="009737CC"/>
    <w:rsid w:val="00974FA9"/>
    <w:rsid w:val="00981762"/>
    <w:rsid w:val="00982F02"/>
    <w:rsid w:val="009972AE"/>
    <w:rsid w:val="009A1C61"/>
    <w:rsid w:val="009C1F98"/>
    <w:rsid w:val="00A767EF"/>
    <w:rsid w:val="00A85824"/>
    <w:rsid w:val="00AB1BE3"/>
    <w:rsid w:val="00B2532D"/>
    <w:rsid w:val="00BB6ED2"/>
    <w:rsid w:val="00C1564C"/>
    <w:rsid w:val="00C27758"/>
    <w:rsid w:val="00C46FE6"/>
    <w:rsid w:val="00C77F9C"/>
    <w:rsid w:val="00C81CC1"/>
    <w:rsid w:val="00CA0DDB"/>
    <w:rsid w:val="00CC3205"/>
    <w:rsid w:val="00D144AA"/>
    <w:rsid w:val="00D34E8C"/>
    <w:rsid w:val="00D637F9"/>
    <w:rsid w:val="00D7640E"/>
    <w:rsid w:val="00D81128"/>
    <w:rsid w:val="00D813CA"/>
    <w:rsid w:val="00D825FF"/>
    <w:rsid w:val="00D978B2"/>
    <w:rsid w:val="00DA5ACF"/>
    <w:rsid w:val="00E82DBE"/>
    <w:rsid w:val="00EA0BB4"/>
    <w:rsid w:val="00EC4FDD"/>
    <w:rsid w:val="00ED55AF"/>
    <w:rsid w:val="00EF6303"/>
    <w:rsid w:val="00F04ABD"/>
    <w:rsid w:val="00F46347"/>
    <w:rsid w:val="00F74DE9"/>
    <w:rsid w:val="00FA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18016B"/>
    <w:rPr>
      <w:color w:val="605E5C"/>
      <w:shd w:val="clear" w:color="auto" w:fill="E1DFDD"/>
    </w:rPr>
  </w:style>
  <w:style w:type="character" w:styleId="FollowedHyperlink">
    <w:name w:val="FollowedHyperlink"/>
    <w:basedOn w:val="DefaultParagraphFont"/>
    <w:uiPriority w:val="99"/>
    <w:semiHidden/>
    <w:unhideWhenUsed/>
    <w:rsid w:val="008E6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2021/nsf21124/nsf21124.jsp?org=NSF"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jpconte</cp:lastModifiedBy>
  <cp:revision>3</cp:revision>
  <dcterms:created xsi:type="dcterms:W3CDTF">2021-10-11T21:40:00Z</dcterms:created>
  <dcterms:modified xsi:type="dcterms:W3CDTF">2021-10-12T05:48:00Z</dcterms:modified>
</cp:coreProperties>
</file>